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344" w:rsidRPr="00484719" w:rsidRDefault="00335344" w:rsidP="0069239E">
      <w:pPr>
        <w:spacing w:line="360" w:lineRule="auto"/>
        <w:jc w:val="center"/>
        <w:rPr>
          <w:rFonts w:ascii="Times New Roman" w:hAnsi="Times New Roman" w:cs="Times New Roman"/>
          <w:sz w:val="24"/>
          <w:szCs w:val="24"/>
        </w:rPr>
      </w:pPr>
      <w:r w:rsidRPr="00484719">
        <w:rPr>
          <w:rFonts w:ascii="Times New Roman" w:hAnsi="Times New Roman" w:cs="Times New Roman"/>
          <w:sz w:val="24"/>
          <w:szCs w:val="24"/>
        </w:rPr>
        <w:t>Reinforcement layout optimization of RCC Beam using Firefly algorithm</w:t>
      </w:r>
    </w:p>
    <w:p w:rsidR="001A5C93" w:rsidRDefault="006D62DC" w:rsidP="006D62DC">
      <w:pPr>
        <w:spacing w:line="360" w:lineRule="auto"/>
        <w:jc w:val="center"/>
        <w:rPr>
          <w:rFonts w:ascii="Times New Roman" w:hAnsi="Times New Roman" w:cs="Times New Roman"/>
          <w:sz w:val="24"/>
          <w:szCs w:val="24"/>
        </w:rPr>
      </w:pPr>
      <w:r w:rsidRPr="006D62DC">
        <w:rPr>
          <w:rFonts w:ascii="Times New Roman" w:hAnsi="Times New Roman" w:cs="Times New Roman"/>
          <w:sz w:val="24"/>
          <w:szCs w:val="24"/>
        </w:rPr>
        <w:t>M.V.S.Nishanth</w:t>
      </w:r>
      <w:r w:rsidRPr="006D62DC">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6D62DC">
        <w:rPr>
          <w:rFonts w:ascii="Times New Roman" w:hAnsi="Times New Roman" w:cs="Times New Roman"/>
          <w:sz w:val="24"/>
          <w:szCs w:val="24"/>
        </w:rPr>
        <w:t>S.V.Srinidhi</w:t>
      </w:r>
      <w:r w:rsidRPr="006D62DC">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6D62DC">
        <w:rPr>
          <w:rFonts w:ascii="Times New Roman" w:hAnsi="Times New Roman" w:cs="Times New Roman"/>
          <w:sz w:val="24"/>
          <w:szCs w:val="24"/>
        </w:rPr>
        <w:t>Ch.Yashasvi</w:t>
      </w:r>
      <w:r>
        <w:rPr>
          <w:rFonts w:ascii="Times New Roman" w:hAnsi="Times New Roman" w:cs="Times New Roman"/>
          <w:sz w:val="24"/>
          <w:szCs w:val="24"/>
          <w:vertAlign w:val="superscript"/>
        </w:rPr>
        <w:t>3</w:t>
      </w:r>
      <w:r>
        <w:rPr>
          <w:rFonts w:ascii="Times New Roman" w:hAnsi="Times New Roman" w:cs="Times New Roman"/>
          <w:sz w:val="24"/>
          <w:szCs w:val="24"/>
        </w:rPr>
        <w:t>, KNV Chandrasekhar</w:t>
      </w:r>
      <w:r w:rsidRPr="006D62DC">
        <w:rPr>
          <w:rFonts w:ascii="Times New Roman" w:hAnsi="Times New Roman" w:cs="Times New Roman"/>
          <w:sz w:val="24"/>
          <w:szCs w:val="24"/>
          <w:vertAlign w:val="superscript"/>
        </w:rPr>
        <w:t>4</w:t>
      </w:r>
    </w:p>
    <w:p w:rsidR="001A5C93" w:rsidRDefault="001A5C93" w:rsidP="004B7D83">
      <w:pPr>
        <w:spacing w:line="360" w:lineRule="auto"/>
        <w:jc w:val="both"/>
        <w:rPr>
          <w:rFonts w:ascii="Times New Roman" w:hAnsi="Times New Roman" w:cs="Times New Roman"/>
          <w:sz w:val="24"/>
          <w:szCs w:val="24"/>
        </w:rPr>
      </w:pPr>
    </w:p>
    <w:p w:rsidR="001A5C93" w:rsidRDefault="001A5C93" w:rsidP="004B7D83">
      <w:pPr>
        <w:spacing w:line="360" w:lineRule="auto"/>
        <w:jc w:val="both"/>
        <w:rPr>
          <w:rFonts w:ascii="Times New Roman" w:hAnsi="Times New Roman" w:cs="Times New Roman"/>
          <w:sz w:val="24"/>
          <w:szCs w:val="24"/>
        </w:rPr>
      </w:pPr>
    </w:p>
    <w:p w:rsidR="001A5C93" w:rsidRPr="00484719" w:rsidRDefault="001A5C93" w:rsidP="004B7D83">
      <w:pPr>
        <w:spacing w:line="360" w:lineRule="auto"/>
        <w:jc w:val="both"/>
        <w:rPr>
          <w:rFonts w:ascii="Times New Roman" w:hAnsi="Times New Roman" w:cs="Times New Roman"/>
          <w:sz w:val="24"/>
          <w:szCs w:val="24"/>
        </w:rPr>
      </w:pPr>
    </w:p>
    <w:p w:rsidR="00335344" w:rsidRPr="00484719" w:rsidRDefault="00072DDB"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Abstract</w:t>
      </w:r>
    </w:p>
    <w:p w:rsidR="00072DDB" w:rsidRDefault="00142162"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optimization of layout design of steel in the domain of concrete has been </w:t>
      </w:r>
      <w:r w:rsidR="00812081">
        <w:rPr>
          <w:rFonts w:ascii="Times New Roman" w:hAnsi="Times New Roman" w:cs="Times New Roman"/>
          <w:sz w:val="24"/>
          <w:szCs w:val="24"/>
        </w:rPr>
        <w:t xml:space="preserve">an interesting topic during the last few years.  </w:t>
      </w:r>
      <w:r w:rsidR="00CB6938">
        <w:rPr>
          <w:rFonts w:ascii="Times New Roman" w:hAnsi="Times New Roman" w:cs="Times New Roman"/>
          <w:sz w:val="24"/>
          <w:szCs w:val="24"/>
        </w:rPr>
        <w:t xml:space="preserve">The main focus of this study is to make an attempt to determine the optimal layout of steel in the concrete domain using Metaheuristic algorithms.  In this study, firefly algorithm is used.  Two different approaches have been studied and the merits and demerits have been put forward.  </w:t>
      </w:r>
      <w:r w:rsidR="00660C40">
        <w:rPr>
          <w:rFonts w:ascii="Times New Roman" w:hAnsi="Times New Roman" w:cs="Times New Roman"/>
          <w:sz w:val="24"/>
          <w:szCs w:val="24"/>
        </w:rPr>
        <w:t xml:space="preserve">The results obtained have been checked with the method proposed in IS 456-2000.  </w:t>
      </w:r>
      <w:r w:rsidR="00495757">
        <w:rPr>
          <w:rFonts w:ascii="Times New Roman" w:hAnsi="Times New Roman" w:cs="Times New Roman"/>
          <w:sz w:val="24"/>
          <w:szCs w:val="24"/>
        </w:rPr>
        <w:t xml:space="preserve">This study is a basic attempt to automate the layout process of steel in the reinforced concrete </w:t>
      </w:r>
      <w:r w:rsidR="005F2483">
        <w:rPr>
          <w:rFonts w:ascii="Times New Roman" w:hAnsi="Times New Roman" w:cs="Times New Roman"/>
          <w:sz w:val="24"/>
          <w:szCs w:val="24"/>
        </w:rPr>
        <w:t>elements</w:t>
      </w:r>
      <w:r w:rsidR="00495757">
        <w:rPr>
          <w:rFonts w:ascii="Times New Roman" w:hAnsi="Times New Roman" w:cs="Times New Roman"/>
          <w:sz w:val="24"/>
          <w:szCs w:val="24"/>
        </w:rPr>
        <w:t>.</w:t>
      </w:r>
    </w:p>
    <w:p w:rsidR="00330CF2" w:rsidRDefault="00330CF2" w:rsidP="004B7D83">
      <w:pPr>
        <w:spacing w:line="360" w:lineRule="auto"/>
        <w:jc w:val="both"/>
        <w:rPr>
          <w:rFonts w:ascii="Times New Roman" w:hAnsi="Times New Roman" w:cs="Times New Roman"/>
          <w:sz w:val="24"/>
          <w:szCs w:val="24"/>
        </w:rPr>
      </w:pPr>
    </w:p>
    <w:p w:rsidR="00330CF2" w:rsidRDefault="0070479A"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Index Words: </w:t>
      </w:r>
      <w:r w:rsidR="009A2D90">
        <w:rPr>
          <w:rFonts w:ascii="Times New Roman" w:hAnsi="Times New Roman" w:cs="Times New Roman"/>
          <w:sz w:val="24"/>
          <w:szCs w:val="24"/>
        </w:rPr>
        <w:t xml:space="preserve">Layout Optimisation, Reinforced cement concrete, Firefly, </w:t>
      </w:r>
      <w:r w:rsidR="00174266">
        <w:rPr>
          <w:rFonts w:ascii="Times New Roman" w:hAnsi="Times New Roman" w:cs="Times New Roman"/>
          <w:sz w:val="24"/>
          <w:szCs w:val="24"/>
        </w:rPr>
        <w:t>Topology</w:t>
      </w:r>
      <w:bookmarkStart w:id="0" w:name="_GoBack"/>
      <w:bookmarkEnd w:id="0"/>
    </w:p>
    <w:p w:rsidR="00330CF2" w:rsidRDefault="00330CF2" w:rsidP="004B7D83">
      <w:pPr>
        <w:spacing w:line="360" w:lineRule="auto"/>
        <w:jc w:val="both"/>
        <w:rPr>
          <w:rFonts w:ascii="Times New Roman" w:hAnsi="Times New Roman" w:cs="Times New Roman"/>
          <w:sz w:val="24"/>
          <w:szCs w:val="24"/>
        </w:rPr>
      </w:pPr>
    </w:p>
    <w:p w:rsidR="00330CF2" w:rsidRDefault="00330CF2" w:rsidP="004B7D83">
      <w:pPr>
        <w:spacing w:line="360" w:lineRule="auto"/>
        <w:jc w:val="both"/>
        <w:rPr>
          <w:rFonts w:ascii="Times New Roman" w:hAnsi="Times New Roman" w:cs="Times New Roman"/>
          <w:sz w:val="24"/>
          <w:szCs w:val="24"/>
        </w:rPr>
      </w:pPr>
    </w:p>
    <w:p w:rsidR="00330CF2" w:rsidRDefault="00330CF2" w:rsidP="004B7D83">
      <w:pPr>
        <w:spacing w:line="360" w:lineRule="auto"/>
        <w:jc w:val="both"/>
        <w:rPr>
          <w:rFonts w:ascii="Times New Roman" w:hAnsi="Times New Roman" w:cs="Times New Roman"/>
          <w:sz w:val="24"/>
          <w:szCs w:val="24"/>
        </w:rPr>
      </w:pPr>
    </w:p>
    <w:p w:rsidR="00330CF2" w:rsidRDefault="00330CF2" w:rsidP="004B7D83">
      <w:pPr>
        <w:spacing w:line="360" w:lineRule="auto"/>
        <w:jc w:val="both"/>
        <w:rPr>
          <w:rFonts w:ascii="Times New Roman" w:hAnsi="Times New Roman" w:cs="Times New Roman"/>
          <w:sz w:val="24"/>
          <w:szCs w:val="24"/>
        </w:rPr>
      </w:pPr>
    </w:p>
    <w:p w:rsidR="00330CF2" w:rsidRPr="00484719" w:rsidRDefault="00330CF2" w:rsidP="004B7D83">
      <w:pPr>
        <w:spacing w:line="360" w:lineRule="auto"/>
        <w:jc w:val="both"/>
        <w:rPr>
          <w:rFonts w:ascii="Times New Roman" w:hAnsi="Times New Roman" w:cs="Times New Roman"/>
          <w:sz w:val="24"/>
          <w:szCs w:val="24"/>
        </w:rPr>
      </w:pPr>
    </w:p>
    <w:p w:rsidR="00335344" w:rsidRPr="00484719" w:rsidRDefault="00335344" w:rsidP="004B7D83">
      <w:pPr>
        <w:spacing w:line="360" w:lineRule="auto"/>
        <w:jc w:val="both"/>
        <w:rPr>
          <w:rFonts w:ascii="Times New Roman" w:hAnsi="Times New Roman" w:cs="Times New Roman"/>
          <w:sz w:val="24"/>
          <w:szCs w:val="24"/>
        </w:rPr>
      </w:pPr>
    </w:p>
    <w:p w:rsidR="00072DDB" w:rsidRPr="00484719" w:rsidRDefault="00072DDB" w:rsidP="004B7D83">
      <w:pPr>
        <w:spacing w:line="360" w:lineRule="auto"/>
        <w:rPr>
          <w:rFonts w:ascii="Times New Roman" w:hAnsi="Times New Roman" w:cs="Times New Roman"/>
          <w:sz w:val="24"/>
          <w:szCs w:val="24"/>
        </w:rPr>
      </w:pPr>
      <w:r w:rsidRPr="00484719">
        <w:rPr>
          <w:rFonts w:ascii="Times New Roman" w:hAnsi="Times New Roman" w:cs="Times New Roman"/>
          <w:sz w:val="24"/>
          <w:szCs w:val="24"/>
        </w:rPr>
        <w:br w:type="page"/>
      </w:r>
    </w:p>
    <w:p w:rsidR="00335344" w:rsidRPr="00484719" w:rsidRDefault="00335344" w:rsidP="004B7D83">
      <w:pPr>
        <w:spacing w:line="360" w:lineRule="auto"/>
        <w:jc w:val="both"/>
        <w:rPr>
          <w:rFonts w:ascii="Times New Roman" w:hAnsi="Times New Roman" w:cs="Times New Roman"/>
          <w:sz w:val="24"/>
          <w:szCs w:val="24"/>
        </w:rPr>
      </w:pPr>
    </w:p>
    <w:p w:rsidR="00335344" w:rsidRPr="00484719"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00AD3494" w:rsidRPr="00484719">
        <w:rPr>
          <w:rFonts w:ascii="Times New Roman" w:hAnsi="Times New Roman" w:cs="Times New Roman"/>
          <w:sz w:val="24"/>
          <w:szCs w:val="24"/>
        </w:rPr>
        <w:t>Introduction</w:t>
      </w:r>
    </w:p>
    <w:p w:rsidR="00AD3494" w:rsidRPr="00484719" w:rsidRDefault="008F2147"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Layout optimization differs from design optimization.  In case of layout optimization</w:t>
      </w:r>
      <w:r w:rsidR="009E1B4C" w:rsidRPr="00484719">
        <w:rPr>
          <w:rFonts w:ascii="Times New Roman" w:hAnsi="Times New Roman" w:cs="Times New Roman"/>
          <w:sz w:val="24"/>
          <w:szCs w:val="24"/>
        </w:rPr>
        <w:t xml:space="preserve"> of reinforced concrete structures</w:t>
      </w:r>
      <w:r w:rsidRPr="00484719">
        <w:rPr>
          <w:rFonts w:ascii="Times New Roman" w:hAnsi="Times New Roman" w:cs="Times New Roman"/>
          <w:sz w:val="24"/>
          <w:szCs w:val="24"/>
        </w:rPr>
        <w:t>, the distribution of steel in the domain of concrete is designed.  In case of design optimization</w:t>
      </w:r>
      <w:r w:rsidR="0026197F" w:rsidRPr="00484719">
        <w:rPr>
          <w:rFonts w:ascii="Times New Roman" w:hAnsi="Times New Roman" w:cs="Times New Roman"/>
          <w:sz w:val="24"/>
          <w:szCs w:val="24"/>
        </w:rPr>
        <w:t xml:space="preserve"> of reinforced concrete structures</w:t>
      </w:r>
      <w:r w:rsidRPr="00484719">
        <w:rPr>
          <w:rFonts w:ascii="Times New Roman" w:hAnsi="Times New Roman" w:cs="Times New Roman"/>
          <w:sz w:val="24"/>
          <w:szCs w:val="24"/>
        </w:rPr>
        <w:t>, the area of the concrete and steel required to safely transmit the given loading is optimized.</w:t>
      </w:r>
      <w:r w:rsidR="0015638E">
        <w:rPr>
          <w:rFonts w:ascii="Times New Roman" w:hAnsi="Times New Roman" w:cs="Times New Roman"/>
          <w:sz w:val="24"/>
          <w:szCs w:val="24"/>
        </w:rPr>
        <w:t xml:space="preserve"> [5]  </w:t>
      </w:r>
      <w:r w:rsidR="009E1B4C" w:rsidRPr="00484719">
        <w:rPr>
          <w:rFonts w:ascii="Times New Roman" w:hAnsi="Times New Roman" w:cs="Times New Roman"/>
          <w:sz w:val="24"/>
          <w:szCs w:val="24"/>
        </w:rPr>
        <w:t xml:space="preserve">In case of layout optimization, the stresses carried by the material are evaluated </w:t>
      </w:r>
      <w:r w:rsidR="00CF7883" w:rsidRPr="00484719">
        <w:rPr>
          <w:rFonts w:ascii="Times New Roman" w:hAnsi="Times New Roman" w:cs="Times New Roman"/>
          <w:sz w:val="24"/>
          <w:szCs w:val="24"/>
        </w:rPr>
        <w:t xml:space="preserve">using finite element analysis </w:t>
      </w:r>
      <w:r w:rsidR="009E1B4C" w:rsidRPr="00484719">
        <w:rPr>
          <w:rFonts w:ascii="Times New Roman" w:hAnsi="Times New Roman" w:cs="Times New Roman"/>
          <w:sz w:val="24"/>
          <w:szCs w:val="24"/>
        </w:rPr>
        <w:t xml:space="preserve">and checked with the maximum permissible stress.  The </w:t>
      </w:r>
      <w:r w:rsidR="00C24EF0" w:rsidRPr="00484719">
        <w:rPr>
          <w:rFonts w:ascii="Times New Roman" w:hAnsi="Times New Roman" w:cs="Times New Roman"/>
          <w:sz w:val="24"/>
          <w:szCs w:val="24"/>
        </w:rPr>
        <w:t xml:space="preserve">dimensions of the </w:t>
      </w:r>
      <w:r w:rsidR="00E224AA" w:rsidRPr="00484719">
        <w:rPr>
          <w:rFonts w:ascii="Times New Roman" w:hAnsi="Times New Roman" w:cs="Times New Roman"/>
          <w:sz w:val="24"/>
          <w:szCs w:val="24"/>
        </w:rPr>
        <w:t xml:space="preserve">concrete </w:t>
      </w:r>
      <w:r w:rsidR="00957E8A" w:rsidRPr="00484719">
        <w:rPr>
          <w:rFonts w:ascii="Times New Roman" w:hAnsi="Times New Roman" w:cs="Times New Roman"/>
          <w:sz w:val="24"/>
          <w:szCs w:val="24"/>
        </w:rPr>
        <w:t>domain remain</w:t>
      </w:r>
      <w:r w:rsidR="00C24EF0" w:rsidRPr="00484719">
        <w:rPr>
          <w:rFonts w:ascii="Times New Roman" w:hAnsi="Times New Roman" w:cs="Times New Roman"/>
          <w:sz w:val="24"/>
          <w:szCs w:val="24"/>
        </w:rPr>
        <w:t xml:space="preserve">s </w:t>
      </w:r>
      <w:r w:rsidR="00E224AA" w:rsidRPr="00484719">
        <w:rPr>
          <w:rFonts w:ascii="Times New Roman" w:hAnsi="Times New Roman" w:cs="Times New Roman"/>
          <w:sz w:val="24"/>
          <w:szCs w:val="24"/>
        </w:rPr>
        <w:t xml:space="preserve">constant and </w:t>
      </w:r>
      <w:r w:rsidR="00C24EF0" w:rsidRPr="00484719">
        <w:rPr>
          <w:rFonts w:ascii="Times New Roman" w:hAnsi="Times New Roman" w:cs="Times New Roman"/>
          <w:sz w:val="24"/>
          <w:szCs w:val="24"/>
        </w:rPr>
        <w:t>not changed</w:t>
      </w:r>
      <w:r w:rsidR="00E224AA" w:rsidRPr="00484719">
        <w:rPr>
          <w:rFonts w:ascii="Times New Roman" w:hAnsi="Times New Roman" w:cs="Times New Roman"/>
          <w:sz w:val="24"/>
          <w:szCs w:val="24"/>
        </w:rPr>
        <w:t xml:space="preserve"> during the process of the layout optimisation</w:t>
      </w:r>
      <w:r w:rsidR="00C24EF0" w:rsidRPr="00484719">
        <w:rPr>
          <w:rFonts w:ascii="Times New Roman" w:hAnsi="Times New Roman" w:cs="Times New Roman"/>
          <w:sz w:val="24"/>
          <w:szCs w:val="24"/>
        </w:rPr>
        <w:t xml:space="preserve">.  </w:t>
      </w:r>
      <w:r w:rsidR="004F7908" w:rsidRPr="00484719">
        <w:rPr>
          <w:rFonts w:ascii="Times New Roman" w:hAnsi="Times New Roman" w:cs="Times New Roman"/>
          <w:sz w:val="24"/>
          <w:szCs w:val="24"/>
        </w:rPr>
        <w:t>In case of design optimization</w:t>
      </w:r>
      <w:r w:rsidR="00C92DA6" w:rsidRPr="00484719">
        <w:rPr>
          <w:rFonts w:ascii="Times New Roman" w:hAnsi="Times New Roman" w:cs="Times New Roman"/>
          <w:sz w:val="24"/>
          <w:szCs w:val="24"/>
        </w:rPr>
        <w:t xml:space="preserve"> of continuum structures</w:t>
      </w:r>
      <w:r w:rsidR="004F7908" w:rsidRPr="00484719">
        <w:rPr>
          <w:rFonts w:ascii="Times New Roman" w:hAnsi="Times New Roman" w:cs="Times New Roman"/>
          <w:sz w:val="24"/>
          <w:szCs w:val="24"/>
        </w:rPr>
        <w:t xml:space="preserve">, </w:t>
      </w:r>
      <w:r w:rsidR="00A614A2" w:rsidRPr="00484719">
        <w:rPr>
          <w:rFonts w:ascii="Times New Roman" w:hAnsi="Times New Roman" w:cs="Times New Roman"/>
          <w:sz w:val="24"/>
          <w:szCs w:val="24"/>
        </w:rPr>
        <w:t>a</w:t>
      </w:r>
      <w:r w:rsidR="004F7908" w:rsidRPr="00484719">
        <w:rPr>
          <w:rFonts w:ascii="Times New Roman" w:hAnsi="Times New Roman" w:cs="Times New Roman"/>
          <w:sz w:val="24"/>
          <w:szCs w:val="24"/>
        </w:rPr>
        <w:t xml:space="preserve"> large domain is considered initially and </w:t>
      </w:r>
      <w:r w:rsidR="00A614A2" w:rsidRPr="00484719">
        <w:rPr>
          <w:rFonts w:ascii="Times New Roman" w:hAnsi="Times New Roman" w:cs="Times New Roman"/>
          <w:sz w:val="24"/>
          <w:szCs w:val="24"/>
        </w:rPr>
        <w:t xml:space="preserve">is </w:t>
      </w:r>
      <w:r w:rsidR="004F7908" w:rsidRPr="00484719">
        <w:rPr>
          <w:rFonts w:ascii="Times New Roman" w:hAnsi="Times New Roman" w:cs="Times New Roman"/>
          <w:sz w:val="24"/>
          <w:szCs w:val="24"/>
        </w:rPr>
        <w:t xml:space="preserve">subjected to loading, the distribution of material changes and so the geometry of the design domain changes during the entire process of optimisation.  </w:t>
      </w:r>
    </w:p>
    <w:p w:rsidR="00A742E9" w:rsidRPr="00484719" w:rsidRDefault="00C612E6"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optimum dimensions of concrete and quantity of steel can be found using an excel sheet.  Layout optimization requires a finite element analysis package and is not normally available with any commercial package.</w:t>
      </w:r>
      <w:r w:rsidR="00403CE1">
        <w:rPr>
          <w:rFonts w:ascii="Times New Roman" w:hAnsi="Times New Roman" w:cs="Times New Roman"/>
          <w:sz w:val="24"/>
          <w:szCs w:val="24"/>
        </w:rPr>
        <w:t xml:space="preserve"> [11]  </w:t>
      </w:r>
      <w:r w:rsidRPr="00484719">
        <w:rPr>
          <w:rFonts w:ascii="Times New Roman" w:hAnsi="Times New Roman" w:cs="Times New Roman"/>
          <w:sz w:val="24"/>
          <w:szCs w:val="24"/>
        </w:rPr>
        <w:t xml:space="preserve">For this purpose, a sample code is composed in C++ and stresses are evaluated throughout the domain.  </w:t>
      </w:r>
    </w:p>
    <w:p w:rsidR="008C4C51" w:rsidRPr="00484719" w:rsidRDefault="008C4C51" w:rsidP="004B7D83">
      <w:pPr>
        <w:spacing w:line="360" w:lineRule="auto"/>
        <w:jc w:val="both"/>
        <w:rPr>
          <w:rFonts w:ascii="Times New Roman" w:hAnsi="Times New Roman" w:cs="Times New Roman"/>
          <w:sz w:val="24"/>
          <w:szCs w:val="24"/>
        </w:rPr>
      </w:pPr>
    </w:p>
    <w:p w:rsidR="0043488C" w:rsidRPr="00484719"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008C4C51" w:rsidRPr="00484719">
        <w:rPr>
          <w:rFonts w:ascii="Times New Roman" w:hAnsi="Times New Roman" w:cs="Times New Roman"/>
          <w:sz w:val="24"/>
          <w:szCs w:val="24"/>
        </w:rPr>
        <w:t>Literature Review</w:t>
      </w:r>
    </w:p>
    <w:p w:rsidR="00313E1A" w:rsidRPr="00484719" w:rsidRDefault="00313E1A" w:rsidP="004B7D83">
      <w:pPr>
        <w:spacing w:line="360" w:lineRule="auto"/>
        <w:ind w:right="80"/>
        <w:jc w:val="both"/>
        <w:rPr>
          <w:rFonts w:ascii="Times New Roman" w:hAnsi="Times New Roman" w:cs="Times New Roman"/>
          <w:sz w:val="24"/>
          <w:szCs w:val="24"/>
        </w:rPr>
      </w:pPr>
      <w:r w:rsidRPr="00484719">
        <w:rPr>
          <w:rFonts w:ascii="Times New Roman" w:hAnsi="Times New Roman" w:cs="Times New Roman"/>
          <w:sz w:val="24"/>
          <w:szCs w:val="24"/>
        </w:rPr>
        <w:t>Topology Optimization, Theory, Methods and Applications, by M.P. Bendsoe and O. Sigmund,</w:t>
      </w:r>
      <w:r w:rsidR="00130B70">
        <w:rPr>
          <w:rFonts w:ascii="Times New Roman" w:hAnsi="Times New Roman" w:cs="Times New Roman"/>
          <w:sz w:val="24"/>
          <w:szCs w:val="24"/>
        </w:rPr>
        <w:t>[12]</w:t>
      </w:r>
      <w:r w:rsidRPr="00484719">
        <w:rPr>
          <w:rFonts w:ascii="Times New Roman" w:hAnsi="Times New Roman" w:cs="Times New Roman"/>
          <w:sz w:val="24"/>
          <w:szCs w:val="24"/>
        </w:rPr>
        <w:t xml:space="preserve"> attempts to provide a unified presentation of methods for the optimal design of topology, shape and materials for continuum and discrete structures. The emphasis is on the now matured techniques for the topology design of continuum structures and its many applications. In one of the methods, the entire design domain is discretized using plane quadratic elements having four nodes each.  The design domain consists of two meshes having unit thickness, one each made of concrete and steel.  The concrete and steel elements have nodes in common.  The elements in the concrete mesh carrying tension will be excluded from the analysis.  The elements in the steel mesh carrying compression were excluded in the analysis. The relative density of these elements is made equal to 1e-5.The final layout consists of distribution of steel in the design domain. In a second method, a steel grid is used to model the layout of the steel.  Steel is modeled as one dimensional element carrying axial stress only.  Oded and Ole Sigmund </w:t>
      </w:r>
      <w:r w:rsidR="00B97518">
        <w:rPr>
          <w:rFonts w:ascii="Times New Roman" w:hAnsi="Times New Roman" w:cs="Times New Roman"/>
          <w:sz w:val="24"/>
          <w:szCs w:val="24"/>
        </w:rPr>
        <w:t>[</w:t>
      </w:r>
      <w:r w:rsidR="00130B70">
        <w:rPr>
          <w:rFonts w:ascii="Times New Roman" w:hAnsi="Times New Roman" w:cs="Times New Roman"/>
          <w:sz w:val="24"/>
          <w:szCs w:val="24"/>
        </w:rPr>
        <w:t>3</w:t>
      </w:r>
      <w:r w:rsidR="00B97518">
        <w:rPr>
          <w:rFonts w:ascii="Times New Roman" w:hAnsi="Times New Roman" w:cs="Times New Roman"/>
          <w:sz w:val="24"/>
          <w:szCs w:val="24"/>
        </w:rPr>
        <w:t>]</w:t>
      </w:r>
      <w:r w:rsidR="00130B70">
        <w:rPr>
          <w:rFonts w:ascii="Times New Roman" w:hAnsi="Times New Roman" w:cs="Times New Roman"/>
          <w:sz w:val="24"/>
          <w:szCs w:val="24"/>
        </w:rPr>
        <w:t xml:space="preserve"> </w:t>
      </w:r>
      <w:r w:rsidRPr="00484719">
        <w:rPr>
          <w:rFonts w:ascii="Times New Roman" w:hAnsi="Times New Roman" w:cs="Times New Roman"/>
          <w:sz w:val="24"/>
          <w:szCs w:val="24"/>
        </w:rPr>
        <w:t xml:space="preserve">have used a steel grid having cross members, and without diagonal members is used.  The principal stress is calculated at the centroid of each element.  The strut and tie approach to identify the flow of forces in a </w:t>
      </w:r>
      <w:r w:rsidRPr="00484719">
        <w:rPr>
          <w:rFonts w:ascii="Times New Roman" w:hAnsi="Times New Roman" w:cs="Times New Roman"/>
          <w:sz w:val="24"/>
          <w:szCs w:val="24"/>
        </w:rPr>
        <w:lastRenderedPageBreak/>
        <w:t xml:space="preserve">concrete continuum is being used.  This method is widely used in many building codes as well. Steel is provided in regions where the principal stress is tensile in nature.  </w:t>
      </w:r>
    </w:p>
    <w:p w:rsidR="00313E1A" w:rsidRPr="00484719" w:rsidRDefault="00313E1A" w:rsidP="004B7D83">
      <w:pPr>
        <w:spacing w:line="360" w:lineRule="auto"/>
        <w:ind w:left="120" w:right="80"/>
        <w:jc w:val="both"/>
        <w:rPr>
          <w:rFonts w:ascii="Times New Roman" w:hAnsi="Times New Roman" w:cs="Times New Roman"/>
          <w:sz w:val="24"/>
          <w:szCs w:val="24"/>
        </w:rPr>
      </w:pPr>
    </w:p>
    <w:p w:rsidR="00313E1A" w:rsidRPr="00484719" w:rsidRDefault="00313E1A"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Design Optimization of Reinforced concrete 3 dimensional structures considering frequency constraints via a charged system search by A. Kaveh and F.F. Behnam</w:t>
      </w:r>
      <w:r w:rsidR="00C4759C">
        <w:rPr>
          <w:rFonts w:ascii="Times New Roman" w:hAnsi="Times New Roman" w:cs="Times New Roman"/>
          <w:sz w:val="24"/>
          <w:szCs w:val="24"/>
        </w:rPr>
        <w:t xml:space="preserve"> [10]</w:t>
      </w:r>
      <w:r w:rsidRPr="00484719">
        <w:rPr>
          <w:rFonts w:ascii="Times New Roman" w:hAnsi="Times New Roman" w:cs="Times New Roman"/>
          <w:sz w:val="24"/>
          <w:szCs w:val="24"/>
        </w:rPr>
        <w:t>, presents an optimal design of three dimensional multi-story reinforced concrete structures using recently developed meta-heuristic algorithms, namely; the charged system search and the enhanced charged system search. The design is based on the ACI 318-05 code and loadings are based on ASCE7-05. Analysis of the structures is performed by the standard stiffness method. All members are subjected to biaxial moments and axial loads. Pre-determined sections are assumed for beams and columns, and the corresponding interaction curves are utilized to check whether the selected section for each member is acceptable. The objective function is taken as the weight of the structure, and constraints consist of the slenderness of compression members, the maximum allowable drift of the structure and the natural frequency of the structure. It should be mentioned that second order effects are also considered and that the end moments of the columns are magnified when needed. First, a 7-story frame with 3 spans is considered and optimized. Then, a sensitivity analysis is performed by optimal design of nine frames having 3 stories and 2 spans. In each story, different span lengths and loading conditions are assumed, and the results are compared.</w:t>
      </w:r>
    </w:p>
    <w:p w:rsidR="00313E1A" w:rsidRPr="00484719" w:rsidRDefault="00313E1A" w:rsidP="004B7D83">
      <w:pPr>
        <w:autoSpaceDE w:val="0"/>
        <w:autoSpaceDN w:val="0"/>
        <w:adjustRightInd w:val="0"/>
        <w:spacing w:after="0" w:line="360" w:lineRule="auto"/>
        <w:jc w:val="both"/>
        <w:rPr>
          <w:rFonts w:ascii="Times New Roman" w:hAnsi="Times New Roman" w:cs="Times New Roman"/>
          <w:sz w:val="24"/>
          <w:szCs w:val="24"/>
        </w:rPr>
      </w:pPr>
    </w:p>
    <w:p w:rsidR="00313E1A" w:rsidRPr="00484719" w:rsidRDefault="00313E1A"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Topology Optimization of Reinforced Concrete Structures, H. Kim and G. Baker </w:t>
      </w:r>
      <w:r w:rsidR="00C4759C">
        <w:rPr>
          <w:rFonts w:ascii="Times New Roman" w:hAnsi="Times New Roman" w:cs="Times New Roman"/>
          <w:sz w:val="24"/>
          <w:szCs w:val="24"/>
        </w:rPr>
        <w:t xml:space="preserve">[2] </w:t>
      </w:r>
      <w:r w:rsidRPr="00484719">
        <w:rPr>
          <w:rFonts w:ascii="Times New Roman" w:hAnsi="Times New Roman" w:cs="Times New Roman"/>
          <w:sz w:val="24"/>
          <w:szCs w:val="24"/>
        </w:rPr>
        <w:t xml:space="preserve">have used Evolutionary Structural Optimization to implement topology optimization method, commonly applied to homogeneous isotropic material. This study investigates its feasibility in reinforced concrete (RC) structures and introduces a topology optimization method for RC design problems. It accounts for the bi-material orthotropic nature of RC by employing principal stress to drive optimization. In addition to removing material of traditional ESO, the optimization formulation in this study also allows material to be added, optimizing towards a fully stressed design. The optimization method is applied to a couple of strut-and-tie type design problems and the results are displayed to validate the method. </w:t>
      </w:r>
    </w:p>
    <w:p w:rsidR="00313E1A" w:rsidRPr="00484719" w:rsidRDefault="00313E1A" w:rsidP="004B7D83">
      <w:pPr>
        <w:autoSpaceDE w:val="0"/>
        <w:autoSpaceDN w:val="0"/>
        <w:adjustRightInd w:val="0"/>
        <w:spacing w:after="0" w:line="360" w:lineRule="auto"/>
        <w:jc w:val="both"/>
        <w:rPr>
          <w:rFonts w:ascii="Times New Roman" w:hAnsi="Times New Roman" w:cs="Times New Roman"/>
          <w:sz w:val="24"/>
          <w:szCs w:val="24"/>
        </w:rPr>
      </w:pPr>
    </w:p>
    <w:p w:rsidR="00313E1A" w:rsidRPr="00484719" w:rsidRDefault="00313E1A" w:rsidP="004B7D83">
      <w:pPr>
        <w:spacing w:line="360" w:lineRule="auto"/>
        <w:jc w:val="both"/>
        <w:rPr>
          <w:rFonts w:ascii="Times New Roman" w:hAnsi="Times New Roman" w:cs="Times New Roman"/>
          <w:color w:val="231F20"/>
          <w:sz w:val="24"/>
          <w:szCs w:val="24"/>
        </w:rPr>
      </w:pPr>
      <w:r w:rsidRPr="00484719">
        <w:rPr>
          <w:rFonts w:ascii="Times New Roman" w:hAnsi="Times New Roman" w:cs="Times New Roman"/>
          <w:sz w:val="24"/>
          <w:szCs w:val="24"/>
        </w:rPr>
        <w:t xml:space="preserve">Optimization of Shear Strengthened Reinforced Concrete beams, Hiran D. Yapa and Janet M. Lees. </w:t>
      </w:r>
      <w:r w:rsidR="00C4759C">
        <w:rPr>
          <w:rFonts w:ascii="Times New Roman" w:hAnsi="Times New Roman" w:cs="Times New Roman"/>
          <w:sz w:val="24"/>
          <w:szCs w:val="24"/>
        </w:rPr>
        <w:t xml:space="preserve">[8] </w:t>
      </w:r>
      <w:r w:rsidRPr="00484719">
        <w:rPr>
          <w:rFonts w:ascii="Times New Roman" w:hAnsi="Times New Roman" w:cs="Times New Roman"/>
          <w:color w:val="231F20"/>
          <w:sz w:val="24"/>
          <w:szCs w:val="24"/>
        </w:rPr>
        <w:t xml:space="preserve">External pre-stressed carbon fiber reinforced polymer straps can be used to strengthen shear-deficient reinforced concrete structures. For an efficient shear retrofitting system, the </w:t>
      </w:r>
      <w:r w:rsidRPr="00484719">
        <w:rPr>
          <w:rFonts w:ascii="Times New Roman" w:hAnsi="Times New Roman" w:cs="Times New Roman"/>
          <w:color w:val="231F20"/>
          <w:sz w:val="24"/>
          <w:szCs w:val="24"/>
        </w:rPr>
        <w:lastRenderedPageBreak/>
        <w:t>optimum combinations of parameters such as the number of straps, strap locations, strap stiffness and initial strap pre-stress need to be identified. The modified compression field theory and the shear friction theory have previously been applied to carbon fiber reinforced polymer strap strengthened beams. As implemented, both of these methods are iterative. Particle swarm optimization and genetic algorithm stochastic optimization methods were used to reduce the computational cost associated with the shear strength evaluation and also to search the design space for carbon fiber reinforced polymer strap strengthened beams. An initial comparison across several test functions showed that the preferred optimization algorithm depended on the characteristics of the design space. When applied to a reinforced concrete case study, the genetic algorithm was better for searching the shear friction theory shear strength design space that was characterized by several peaks. However, for the smoother modified compression field theory shear strength evaluation space, and for the design space for the carbon fiber reinforced polymer strengthened beams calculated using either the modified compression field theory or the shear friction theory, the particle swarm optimization converged more quickly and accurately. The optimized solutions reflect the assumptions within the underlying evaluation methods.</w:t>
      </w:r>
    </w:p>
    <w:p w:rsidR="00313E1A" w:rsidRPr="00484719" w:rsidRDefault="00313E1A" w:rsidP="004B7D83">
      <w:pPr>
        <w:spacing w:line="360" w:lineRule="auto"/>
        <w:jc w:val="both"/>
        <w:rPr>
          <w:rFonts w:ascii="Times New Roman" w:hAnsi="Times New Roman" w:cs="Times New Roman"/>
          <w:color w:val="231F20"/>
          <w:sz w:val="24"/>
          <w:szCs w:val="24"/>
        </w:rPr>
      </w:pPr>
    </w:p>
    <w:p w:rsidR="00313E1A" w:rsidRPr="00484719" w:rsidRDefault="00313E1A"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Design Optimization of Reinforced Concrete Structures by Andres Guerra and Panos D. Kiousis. </w:t>
      </w:r>
      <w:r w:rsidR="00C4759C">
        <w:rPr>
          <w:rFonts w:ascii="Times New Roman" w:hAnsi="Times New Roman" w:cs="Times New Roman"/>
          <w:sz w:val="24"/>
          <w:szCs w:val="24"/>
        </w:rPr>
        <w:t xml:space="preserve">[7] </w:t>
      </w:r>
      <w:r w:rsidRPr="00484719">
        <w:rPr>
          <w:rFonts w:ascii="Times New Roman" w:hAnsi="Times New Roman" w:cs="Times New Roman"/>
          <w:sz w:val="24"/>
          <w:szCs w:val="24"/>
        </w:rPr>
        <w:t xml:space="preserve">A novel formulation aiming to achieve optimal design of reinforced concrete (RC) structures is presented here. Optimal sizing and reinforcing for beam and column members in multi-bay and multistory RC structures incorporates optimal stiffness correlation among all structural members and results in cost savings over typical-practice design solutions. A Nonlinear Programming algorithm searches for a minimum cost solution that satisfies ACI 2005 code requirements for axial and flexural loads. Material and labor costs for forming and placing concrete and steel are incorporated as a function of member size using RS Means 2005 cost data. Successful implementation demonstrates the abilities and performance of MATLAB’s (The Mathworks, Inc.)  Sequential Quadratic Programming algorithm for the design optimization of RC structures. A number of examples are presented that demonstrate the ability of this formulation to achieve optimal designs. </w:t>
      </w:r>
    </w:p>
    <w:p w:rsidR="00313E1A" w:rsidRPr="00484719" w:rsidRDefault="00313E1A" w:rsidP="004B7D83">
      <w:pPr>
        <w:autoSpaceDE w:val="0"/>
        <w:autoSpaceDN w:val="0"/>
        <w:adjustRightInd w:val="0"/>
        <w:spacing w:after="0" w:line="360" w:lineRule="auto"/>
        <w:jc w:val="both"/>
        <w:rPr>
          <w:rFonts w:ascii="Times New Roman" w:hAnsi="Times New Roman" w:cs="Times New Roman"/>
          <w:sz w:val="24"/>
          <w:szCs w:val="24"/>
        </w:rPr>
      </w:pPr>
    </w:p>
    <w:p w:rsidR="00484719" w:rsidRPr="00484719" w:rsidRDefault="00313E1A"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Topology Optimization for Conceptual design of Reinforced Concrete Structures by Oded Amir and Michael Bogomonly.</w:t>
      </w:r>
      <w:r w:rsidR="00C4759C">
        <w:rPr>
          <w:rFonts w:ascii="Times New Roman" w:hAnsi="Times New Roman" w:cs="Times New Roman"/>
          <w:sz w:val="24"/>
          <w:szCs w:val="24"/>
        </w:rPr>
        <w:t xml:space="preserve">[6] </w:t>
      </w:r>
      <w:r w:rsidRPr="00484719">
        <w:rPr>
          <w:rFonts w:ascii="Times New Roman" w:hAnsi="Times New Roman" w:cs="Times New Roman"/>
          <w:sz w:val="24"/>
          <w:szCs w:val="24"/>
        </w:rPr>
        <w:t xml:space="preserve">Design of reinforced concrete structures is governed by the nonlinear behavior of concrete and by its different strengths in tension and compression. The purpose of this article is to present a computational procedure for optimal conceptual design of reinforced concrete </w:t>
      </w:r>
      <w:r w:rsidRPr="00484719">
        <w:rPr>
          <w:rFonts w:ascii="Times New Roman" w:hAnsi="Times New Roman" w:cs="Times New Roman"/>
          <w:sz w:val="24"/>
          <w:szCs w:val="24"/>
        </w:rPr>
        <w:lastRenderedPageBreak/>
        <w:t>structures, based on topology optimization with elasto-plastic material modeling. Concrete and steel are both considered as elasto-plastic materials, including the appropriate yield criteria and post-yielding response. The same approach can be applied also for topology optimization of other material compositions where nonlinear response must be considered. Optimized distribution of material is achieved by introducing interpolation rules for both elastic and plastic material properties. Several numerical examples illustrate the capability and potential of the proposed procedure.</w:t>
      </w:r>
    </w:p>
    <w:p w:rsidR="00DC609B" w:rsidRPr="00484719" w:rsidRDefault="00DC609B" w:rsidP="004B7D83">
      <w:pPr>
        <w:spacing w:line="360" w:lineRule="auto"/>
        <w:jc w:val="both"/>
        <w:rPr>
          <w:rFonts w:ascii="Times New Roman" w:hAnsi="Times New Roman" w:cs="Times New Roman"/>
          <w:sz w:val="24"/>
          <w:szCs w:val="24"/>
        </w:rPr>
      </w:pPr>
    </w:p>
    <w:p w:rsidR="00484719" w:rsidRPr="00484719" w:rsidRDefault="00BA776A" w:rsidP="004B7D8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484719" w:rsidRPr="00484719">
        <w:rPr>
          <w:rFonts w:ascii="Times New Roman" w:hAnsi="Times New Roman" w:cs="Times New Roman"/>
          <w:sz w:val="24"/>
          <w:szCs w:val="24"/>
        </w:rPr>
        <w:t xml:space="preserve"> bond element is introduced between steel and concrete. </w:t>
      </w:r>
      <w:r w:rsidR="00C4759C">
        <w:rPr>
          <w:rFonts w:ascii="Times New Roman" w:hAnsi="Times New Roman" w:cs="Times New Roman"/>
          <w:sz w:val="24"/>
          <w:szCs w:val="24"/>
        </w:rPr>
        <w:t xml:space="preserve">[4] </w:t>
      </w:r>
      <w:r w:rsidR="00484719" w:rsidRPr="00484719">
        <w:rPr>
          <w:rFonts w:ascii="Times New Roman" w:hAnsi="Times New Roman" w:cs="Times New Roman"/>
          <w:sz w:val="24"/>
          <w:szCs w:val="24"/>
        </w:rPr>
        <w:t xml:space="preserve">The interactions between concrete and reinforcement are simulated in conjunction with the discrete modeling of reinforcing bars. The Goodman interface element is adapted for modeling concrete-to-reinforcement bond with the implementation of nonlinear bond stress-slip relation. Besides, the dowel action for discrete reinforcing bars is modeled based on the beam on elastic foundation theory. The tension stiffening phenomenon in cracked concrete beams is investigated. From finite element analysis, stress distributions at beam cross-sections are revealed and based on which a tensile stress block is derived. The tensile stress block enables assessment of beam deflections in structural design process without resorting to finite element analysis for each individual beam. Furthermore, the post peak behavior of beams and deep beams is analyzed. The effects of concrete residual strain, bond slip, and dowel action on beam responses are studied. The finite element program is applied to the analysis of shear transfer across joints between concrete units, with particular reference to precast segmental post-tensioned bridges. To model the epoxy adhesive between joint surfaces, the epoxy element is developed from the nonlinear linkage element. Reinforced concrete is composition of two constitutive construction materials, namely, concrete and reinforcing steel. When steel bars are embedded into concrete, apart from resisting axial tension or compression, the steel bars also interacts with concrete in manifold ways. These composite interactions, or simply interactions, include: (1) The bond action between concrete and reinforcement which stiffens the concrete through the bond force transferred; (2) Dowel action of reinforcing bars intercepting cracks which restrains shear sliding of concrete across the crack surfaces; and (3) The confinement effect by confining reinforcement which enhances the load carrying capacity of concrete in compression. </w:t>
      </w: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bond action between concrete and reinforcing bars has been acknowledged as a key factor to the performance and functioning of reinforced concrete structures. Through the bond action, the </w:t>
      </w:r>
      <w:r w:rsidRPr="00484719">
        <w:rPr>
          <w:rFonts w:ascii="Times New Roman" w:hAnsi="Times New Roman" w:cs="Times New Roman"/>
          <w:sz w:val="24"/>
          <w:szCs w:val="24"/>
        </w:rPr>
        <w:lastRenderedPageBreak/>
        <w:t>force can be transmitted to the reinforcement from the surrounding concrete, with bond stresses induced at the concrete-reinforcement interface. In modeling the bond behavior, it is generally</w:t>
      </w: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accepted that an averaged interface bond stress over a short length of the bar, instead of the local stresses such as bearing stress at a lug of deformed bar, can be taken into consideration. To properly account for the bond action, different bond-type elements have been invented over the past decades for use in finite element analyses. They include the bond-linkage element, the bond-zone element, and the bond interface element.</w:t>
      </w: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p>
    <w:p w:rsidR="00484719" w:rsidRPr="00484719" w:rsidRDefault="00484719" w:rsidP="004B7D83">
      <w:pPr>
        <w:autoSpaceDE w:val="0"/>
        <w:autoSpaceDN w:val="0"/>
        <w:adjustRightInd w:val="0"/>
        <w:spacing w:after="0" w:line="360" w:lineRule="auto"/>
        <w:rPr>
          <w:rFonts w:ascii="Times New Roman" w:hAnsi="Times New Roman" w:cs="Times New Roman"/>
          <w:sz w:val="24"/>
          <w:szCs w:val="24"/>
        </w:rPr>
      </w:pPr>
      <w:r w:rsidRPr="00484719">
        <w:rPr>
          <w:rFonts w:ascii="Times New Roman" w:hAnsi="Times New Roman" w:cs="Times New Roman"/>
          <w:sz w:val="24"/>
          <w:szCs w:val="24"/>
        </w:rPr>
        <w:t>Mechanism of bond: The bond between concrete and reinforcing bar, whichever type of bar is referred to, is by no means a single action. It is generally agreed that the bond force is resulted from the combined action of three components:</w:t>
      </w:r>
    </w:p>
    <w:p w:rsidR="00484719" w:rsidRPr="00484719" w:rsidRDefault="00484719" w:rsidP="004B7D83">
      <w:pPr>
        <w:autoSpaceDE w:val="0"/>
        <w:autoSpaceDN w:val="0"/>
        <w:adjustRightInd w:val="0"/>
        <w:spacing w:after="0" w:line="360" w:lineRule="auto"/>
        <w:rPr>
          <w:rFonts w:ascii="Times New Roman" w:hAnsi="Times New Roman" w:cs="Times New Roman"/>
          <w:sz w:val="24"/>
          <w:szCs w:val="24"/>
        </w:rPr>
      </w:pP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1. Adhesion between concrete and reinforcing bar. It is related to the adhesive strength of the concrete-bar interface, and is primarily the result of chemical bonding.</w:t>
      </w: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2. Mechanical anchorage due to bearing of the lugs. Bearing forces normal to the face of lugs are induced as the bar is loaded and tends to slip. The radial component of bearing forces renders the concrete a tendency to expand radially. If there is sufficient confinement to restraint the radial expansion, the radial confining compression will give rise to frictional forces along the concrete-bar interface.</w:t>
      </w: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p>
    <w:p w:rsidR="00484719" w:rsidRPr="00484719" w:rsidRDefault="00484719" w:rsidP="004B7D83">
      <w:pPr>
        <w:autoSpaceDE w:val="0"/>
        <w:autoSpaceDN w:val="0"/>
        <w:adjustRightInd w:val="0"/>
        <w:spacing w:after="0" w:line="360" w:lineRule="auto"/>
        <w:jc w:val="both"/>
        <w:rPr>
          <w:rFonts w:ascii="Times New Roman" w:hAnsi="Times New Roman" w:cs="Times New Roman"/>
          <w:sz w:val="24"/>
          <w:szCs w:val="24"/>
        </w:rPr>
      </w:pPr>
      <w:r w:rsidRPr="00484719">
        <w:rPr>
          <w:rFonts w:ascii="Times New Roman" w:hAnsi="Times New Roman" w:cs="Times New Roman"/>
          <w:sz w:val="24"/>
          <w:szCs w:val="24"/>
        </w:rPr>
        <w:t>3. Wedging action at the interface. The wedging action of the asperities at the concrete-bar interface subjects the interfacial concrete to radial dilation, which is restrained by the surrounding concrete with the causation of frictional forces as a result. The wedging action is not dependent on the presence of lugs, and is important when the bond failure is governed by splitting of concrete.</w:t>
      </w:r>
    </w:p>
    <w:p w:rsidR="00A76243" w:rsidRPr="00484719" w:rsidRDefault="00A76243" w:rsidP="004B7D83">
      <w:pPr>
        <w:spacing w:line="360" w:lineRule="auto"/>
        <w:rPr>
          <w:rFonts w:ascii="Times New Roman" w:hAnsi="Times New Roman" w:cs="Times New Roman"/>
          <w:sz w:val="24"/>
          <w:szCs w:val="24"/>
        </w:rPr>
      </w:pPr>
    </w:p>
    <w:p w:rsidR="002B4147"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3.0 </w:t>
      </w:r>
      <w:r w:rsidR="002B4147" w:rsidRPr="00484719">
        <w:rPr>
          <w:rFonts w:ascii="Times New Roman" w:hAnsi="Times New Roman" w:cs="Times New Roman"/>
          <w:sz w:val="24"/>
          <w:szCs w:val="24"/>
        </w:rPr>
        <w:t xml:space="preserve">Analysis </w:t>
      </w:r>
    </w:p>
    <w:p w:rsidR="00C612E6" w:rsidRPr="00484719" w:rsidRDefault="00C612E6"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assump</w:t>
      </w:r>
      <w:r w:rsidR="00634F75" w:rsidRPr="00484719">
        <w:rPr>
          <w:rFonts w:ascii="Times New Roman" w:hAnsi="Times New Roman" w:cs="Times New Roman"/>
          <w:sz w:val="24"/>
          <w:szCs w:val="24"/>
        </w:rPr>
        <w:t>tions made during the analysis</w:t>
      </w:r>
      <w:r w:rsidRPr="00484719">
        <w:rPr>
          <w:rFonts w:ascii="Times New Roman" w:hAnsi="Times New Roman" w:cs="Times New Roman"/>
          <w:sz w:val="24"/>
          <w:szCs w:val="24"/>
        </w:rPr>
        <w:t xml:space="preserve"> are as follows: </w:t>
      </w:r>
    </w:p>
    <w:p w:rsidR="00C612E6" w:rsidRPr="00484719" w:rsidRDefault="00C612E6"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Concrete is carrying only compression</w:t>
      </w:r>
      <w:r w:rsidR="008E640E" w:rsidRPr="00484719">
        <w:rPr>
          <w:rFonts w:ascii="Times New Roman" w:hAnsi="Times New Roman" w:cs="Times New Roman"/>
          <w:sz w:val="24"/>
          <w:szCs w:val="24"/>
        </w:rPr>
        <w:t>.</w:t>
      </w:r>
    </w:p>
    <w:p w:rsidR="00C612E6" w:rsidRPr="00484719" w:rsidRDefault="00C612E6"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concrete elements carrying tension are dropped, in other words the relative density of these elements is made equal to 1e-5.</w:t>
      </w:r>
    </w:p>
    <w:p w:rsidR="00602E28" w:rsidRPr="00484719" w:rsidRDefault="007D7517"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Steel is used only on the tension face</w:t>
      </w:r>
      <w:r w:rsidR="008E640E" w:rsidRPr="00484719">
        <w:rPr>
          <w:rFonts w:ascii="Times New Roman" w:hAnsi="Times New Roman" w:cs="Times New Roman"/>
          <w:sz w:val="24"/>
          <w:szCs w:val="24"/>
        </w:rPr>
        <w:t>.</w:t>
      </w:r>
    </w:p>
    <w:p w:rsidR="007D7517" w:rsidRPr="00484719" w:rsidRDefault="007D7517"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lastRenderedPageBreak/>
        <w:t>Minimum reinforcement</w:t>
      </w:r>
      <w:r w:rsidR="006D5FC6" w:rsidRPr="00484719">
        <w:rPr>
          <w:rFonts w:ascii="Times New Roman" w:hAnsi="Times New Roman" w:cs="Times New Roman"/>
          <w:sz w:val="24"/>
          <w:szCs w:val="24"/>
        </w:rPr>
        <w:t>,</w:t>
      </w:r>
      <w:r w:rsidRPr="00484719">
        <w:rPr>
          <w:rFonts w:ascii="Times New Roman" w:hAnsi="Times New Roman" w:cs="Times New Roman"/>
          <w:sz w:val="24"/>
          <w:szCs w:val="24"/>
        </w:rPr>
        <w:t xml:space="preserve"> </w:t>
      </w:r>
      <w:r w:rsidR="000B0353" w:rsidRPr="00484719">
        <w:rPr>
          <w:rFonts w:ascii="Times New Roman" w:hAnsi="Times New Roman" w:cs="Times New Roman"/>
          <w:sz w:val="24"/>
          <w:szCs w:val="24"/>
        </w:rPr>
        <w:t xml:space="preserve">say bars in compression face </w:t>
      </w:r>
      <w:r w:rsidRPr="00484719">
        <w:rPr>
          <w:rFonts w:ascii="Times New Roman" w:hAnsi="Times New Roman" w:cs="Times New Roman"/>
          <w:sz w:val="24"/>
          <w:szCs w:val="24"/>
        </w:rPr>
        <w:t xml:space="preserve">and development length were not included in the analysis and were </w:t>
      </w:r>
      <w:r w:rsidR="00530DE9" w:rsidRPr="00484719">
        <w:rPr>
          <w:rFonts w:ascii="Times New Roman" w:hAnsi="Times New Roman" w:cs="Times New Roman"/>
          <w:sz w:val="24"/>
          <w:szCs w:val="24"/>
        </w:rPr>
        <w:t xml:space="preserve">included </w:t>
      </w:r>
      <w:r w:rsidR="00543C34" w:rsidRPr="00484719">
        <w:rPr>
          <w:rFonts w:ascii="Times New Roman" w:hAnsi="Times New Roman" w:cs="Times New Roman"/>
          <w:sz w:val="24"/>
          <w:szCs w:val="24"/>
        </w:rPr>
        <w:t>in</w:t>
      </w:r>
      <w:r w:rsidRPr="00484719">
        <w:rPr>
          <w:rFonts w:ascii="Times New Roman" w:hAnsi="Times New Roman" w:cs="Times New Roman"/>
          <w:sz w:val="24"/>
          <w:szCs w:val="24"/>
        </w:rPr>
        <w:t xml:space="preserve"> the optimized layout </w:t>
      </w:r>
      <w:r w:rsidR="00530DE9" w:rsidRPr="00484719">
        <w:rPr>
          <w:rFonts w:ascii="Times New Roman" w:hAnsi="Times New Roman" w:cs="Times New Roman"/>
          <w:sz w:val="24"/>
          <w:szCs w:val="24"/>
        </w:rPr>
        <w:t xml:space="preserve">once </w:t>
      </w:r>
      <w:r w:rsidRPr="00484719">
        <w:rPr>
          <w:rFonts w:ascii="Times New Roman" w:hAnsi="Times New Roman" w:cs="Times New Roman"/>
          <w:sz w:val="24"/>
          <w:szCs w:val="24"/>
        </w:rPr>
        <w:t>after the analysis is completed.</w:t>
      </w:r>
    </w:p>
    <w:p w:rsidR="00044804" w:rsidRPr="00484719" w:rsidRDefault="00044804"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principal stresses were calculated at</w:t>
      </w:r>
      <w:r w:rsidR="008509E8" w:rsidRPr="00484719">
        <w:rPr>
          <w:rFonts w:ascii="Times New Roman" w:hAnsi="Times New Roman" w:cs="Times New Roman"/>
          <w:sz w:val="24"/>
          <w:szCs w:val="24"/>
        </w:rPr>
        <w:t xml:space="preserve"> the centroid of each element.</w:t>
      </w:r>
    </w:p>
    <w:p w:rsidR="008509E8" w:rsidRPr="00484719" w:rsidRDefault="00DF30DB"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supports were distributed over several nodes to avoid the stress concentration issues</w:t>
      </w:r>
      <w:r w:rsidR="008E640E" w:rsidRPr="00484719">
        <w:rPr>
          <w:rFonts w:ascii="Times New Roman" w:hAnsi="Times New Roman" w:cs="Times New Roman"/>
          <w:sz w:val="24"/>
          <w:szCs w:val="24"/>
        </w:rPr>
        <w:t>.</w:t>
      </w:r>
      <w:r w:rsidR="00DC3781">
        <w:rPr>
          <w:rFonts w:ascii="Times New Roman" w:hAnsi="Times New Roman" w:cs="Times New Roman"/>
          <w:sz w:val="24"/>
          <w:szCs w:val="24"/>
        </w:rPr>
        <w:t xml:space="preserve">  The stress at the support are not validated.</w:t>
      </w:r>
    </w:p>
    <w:p w:rsidR="00773A53" w:rsidRPr="00484719" w:rsidRDefault="00773A53"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Concrete is assumed to be in plane stress condition</w:t>
      </w:r>
      <w:r w:rsidR="008E640E" w:rsidRPr="00484719">
        <w:rPr>
          <w:rFonts w:ascii="Times New Roman" w:hAnsi="Times New Roman" w:cs="Times New Roman"/>
          <w:sz w:val="24"/>
          <w:szCs w:val="24"/>
        </w:rPr>
        <w:t>.</w:t>
      </w:r>
    </w:p>
    <w:p w:rsidR="00773A53" w:rsidRPr="00484719" w:rsidRDefault="00773A53"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Steel is embedded in the concrete throughout its length, </w:t>
      </w:r>
      <w:r w:rsidR="00413CEB" w:rsidRPr="00484719">
        <w:rPr>
          <w:rFonts w:ascii="Times New Roman" w:hAnsi="Times New Roman" w:cs="Times New Roman"/>
          <w:sz w:val="24"/>
          <w:szCs w:val="24"/>
        </w:rPr>
        <w:t xml:space="preserve">and </w:t>
      </w:r>
      <w:r w:rsidRPr="00484719">
        <w:rPr>
          <w:rFonts w:ascii="Times New Roman" w:hAnsi="Times New Roman" w:cs="Times New Roman"/>
          <w:sz w:val="24"/>
          <w:szCs w:val="24"/>
        </w:rPr>
        <w:t>steel is assumed to be in plane strain condition</w:t>
      </w:r>
      <w:r w:rsidR="008E640E" w:rsidRPr="00484719">
        <w:rPr>
          <w:rFonts w:ascii="Times New Roman" w:hAnsi="Times New Roman" w:cs="Times New Roman"/>
          <w:sz w:val="24"/>
          <w:szCs w:val="24"/>
        </w:rPr>
        <w:t>.</w:t>
      </w:r>
    </w:p>
    <w:p w:rsidR="00773A53" w:rsidRPr="00484719" w:rsidRDefault="00C55552" w:rsidP="004B7D83">
      <w:pPr>
        <w:pStyle w:val="ListParagraph"/>
        <w:numPr>
          <w:ilvl w:val="0"/>
          <w:numId w:val="1"/>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stresses were calculated in the bent up bars and the bars carrying maximum </w:t>
      </w:r>
      <w:r w:rsidR="006D43B6" w:rsidRPr="00484719">
        <w:rPr>
          <w:rFonts w:ascii="Times New Roman" w:hAnsi="Times New Roman" w:cs="Times New Roman"/>
          <w:sz w:val="24"/>
          <w:szCs w:val="24"/>
        </w:rPr>
        <w:t>principal stress are</w:t>
      </w:r>
      <w:r w:rsidRPr="00484719">
        <w:rPr>
          <w:rFonts w:ascii="Times New Roman" w:hAnsi="Times New Roman" w:cs="Times New Roman"/>
          <w:sz w:val="24"/>
          <w:szCs w:val="24"/>
        </w:rPr>
        <w:t xml:space="preserve"> considered and the remaining bent up bars are removed in the final design</w:t>
      </w:r>
      <w:r w:rsidR="00326841" w:rsidRPr="00484719">
        <w:rPr>
          <w:rFonts w:ascii="Times New Roman" w:hAnsi="Times New Roman" w:cs="Times New Roman"/>
          <w:sz w:val="24"/>
          <w:szCs w:val="24"/>
        </w:rPr>
        <w:t xml:space="preserve">.  </w:t>
      </w:r>
      <w:r w:rsidR="00F92808" w:rsidRPr="00484719">
        <w:rPr>
          <w:rFonts w:ascii="Times New Roman" w:hAnsi="Times New Roman" w:cs="Times New Roman"/>
          <w:sz w:val="24"/>
          <w:szCs w:val="24"/>
        </w:rPr>
        <w:t xml:space="preserve">The stress carried by the bent up bars is checked with the </w:t>
      </w:r>
      <w:r w:rsidR="00F817E9" w:rsidRPr="00484719">
        <w:rPr>
          <w:rFonts w:ascii="Times New Roman" w:hAnsi="Times New Roman" w:cs="Times New Roman"/>
          <w:sz w:val="24"/>
          <w:szCs w:val="24"/>
        </w:rPr>
        <w:t>minimum stress criteria as well.</w:t>
      </w:r>
    </w:p>
    <w:p w:rsidR="00AD3494" w:rsidRPr="00484719" w:rsidRDefault="00AD3494" w:rsidP="004B7D83">
      <w:pPr>
        <w:spacing w:line="360" w:lineRule="auto"/>
        <w:jc w:val="both"/>
        <w:rPr>
          <w:rFonts w:ascii="Times New Roman" w:hAnsi="Times New Roman" w:cs="Times New Roman"/>
          <w:sz w:val="24"/>
          <w:szCs w:val="24"/>
        </w:rPr>
      </w:pPr>
    </w:p>
    <w:p w:rsidR="006D5FC6" w:rsidRPr="00484719" w:rsidRDefault="00442E5A"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There are t</w:t>
      </w:r>
      <w:r w:rsidR="002B4147">
        <w:rPr>
          <w:rFonts w:ascii="Times New Roman" w:hAnsi="Times New Roman" w:cs="Times New Roman"/>
          <w:sz w:val="24"/>
          <w:szCs w:val="24"/>
        </w:rPr>
        <w:t>wo</w:t>
      </w:r>
      <w:r w:rsidRPr="00484719">
        <w:rPr>
          <w:rFonts w:ascii="Times New Roman" w:hAnsi="Times New Roman" w:cs="Times New Roman"/>
          <w:sz w:val="24"/>
          <w:szCs w:val="24"/>
        </w:rPr>
        <w:t xml:space="preserve"> different </w:t>
      </w:r>
      <w:r w:rsidR="004A7CE5" w:rsidRPr="00484719">
        <w:rPr>
          <w:rFonts w:ascii="Times New Roman" w:hAnsi="Times New Roman" w:cs="Times New Roman"/>
          <w:sz w:val="24"/>
          <w:szCs w:val="24"/>
        </w:rPr>
        <w:t>methods</w:t>
      </w:r>
      <w:r w:rsidRPr="00484719">
        <w:rPr>
          <w:rFonts w:ascii="Times New Roman" w:hAnsi="Times New Roman" w:cs="Times New Roman"/>
          <w:sz w:val="24"/>
          <w:szCs w:val="24"/>
        </w:rPr>
        <w:t xml:space="preserve"> </w:t>
      </w:r>
      <w:r w:rsidR="00B97518">
        <w:rPr>
          <w:rFonts w:ascii="Times New Roman" w:hAnsi="Times New Roman" w:cs="Times New Roman"/>
          <w:sz w:val="24"/>
          <w:szCs w:val="24"/>
        </w:rPr>
        <w:t xml:space="preserve">used here </w:t>
      </w:r>
      <w:r w:rsidRPr="00484719">
        <w:rPr>
          <w:rFonts w:ascii="Times New Roman" w:hAnsi="Times New Roman" w:cs="Times New Roman"/>
          <w:sz w:val="24"/>
          <w:szCs w:val="24"/>
        </w:rPr>
        <w:t xml:space="preserve">to model a reinforced concrete beam.  </w:t>
      </w:r>
    </w:p>
    <w:p w:rsidR="009C6998" w:rsidRPr="00484719"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9C6998" w:rsidRPr="00484719">
        <w:rPr>
          <w:rFonts w:ascii="Times New Roman" w:hAnsi="Times New Roman" w:cs="Times New Roman"/>
          <w:sz w:val="24"/>
          <w:szCs w:val="24"/>
        </w:rPr>
        <w:t>Method 1</w:t>
      </w:r>
    </w:p>
    <w:p w:rsidR="006D5FC6" w:rsidRPr="00484719" w:rsidRDefault="00C513E2"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Concrete and Steel are distributed throughout the design domain initially.  The entire design domain is discretized using plane quadratic elements having four nodes each.  </w:t>
      </w:r>
      <w:r w:rsidR="00CB506F" w:rsidRPr="00484719">
        <w:rPr>
          <w:rFonts w:ascii="Times New Roman" w:hAnsi="Times New Roman" w:cs="Times New Roman"/>
          <w:sz w:val="24"/>
          <w:szCs w:val="24"/>
        </w:rPr>
        <w:t xml:space="preserve">The design domain </w:t>
      </w:r>
      <w:r w:rsidR="00A05A29" w:rsidRPr="00484719">
        <w:rPr>
          <w:rFonts w:ascii="Times New Roman" w:hAnsi="Times New Roman" w:cs="Times New Roman"/>
          <w:sz w:val="24"/>
          <w:szCs w:val="24"/>
        </w:rPr>
        <w:t>consists of two meshes having unit thickness, one each made of concrete and steel.  The</w:t>
      </w:r>
      <w:r w:rsidR="00E0301C" w:rsidRPr="00484719">
        <w:rPr>
          <w:rFonts w:ascii="Times New Roman" w:hAnsi="Times New Roman" w:cs="Times New Roman"/>
          <w:sz w:val="24"/>
          <w:szCs w:val="24"/>
        </w:rPr>
        <w:t xml:space="preserve"> concrete and steel</w:t>
      </w:r>
      <w:r w:rsidR="00BD6044" w:rsidRPr="00484719">
        <w:rPr>
          <w:rFonts w:ascii="Times New Roman" w:hAnsi="Times New Roman" w:cs="Times New Roman"/>
          <w:sz w:val="24"/>
          <w:szCs w:val="24"/>
        </w:rPr>
        <w:t xml:space="preserve"> elements have</w:t>
      </w:r>
      <w:r w:rsidR="00A05A29" w:rsidRPr="00484719">
        <w:rPr>
          <w:rFonts w:ascii="Times New Roman" w:hAnsi="Times New Roman" w:cs="Times New Roman"/>
          <w:sz w:val="24"/>
          <w:szCs w:val="24"/>
        </w:rPr>
        <w:t xml:space="preserve"> nodes in common.  </w:t>
      </w:r>
      <w:r w:rsidR="00DC1420" w:rsidRPr="00484719">
        <w:rPr>
          <w:rFonts w:ascii="Times New Roman" w:hAnsi="Times New Roman" w:cs="Times New Roman"/>
          <w:sz w:val="24"/>
          <w:szCs w:val="24"/>
        </w:rPr>
        <w:t>The elements in the concrete mesh carrying tension will be excluded from the analysis.  The elements in the steel mesh carrying compression were excluded in the analysis.</w:t>
      </w:r>
      <w:r w:rsidR="00AA00A6" w:rsidRPr="00484719">
        <w:rPr>
          <w:rFonts w:ascii="Times New Roman" w:hAnsi="Times New Roman" w:cs="Times New Roman"/>
          <w:sz w:val="24"/>
          <w:szCs w:val="24"/>
        </w:rPr>
        <w:t xml:space="preserve">  </w:t>
      </w:r>
      <w:r w:rsidR="00AE192C" w:rsidRPr="00484719">
        <w:rPr>
          <w:rFonts w:ascii="Times New Roman" w:hAnsi="Times New Roman" w:cs="Times New Roman"/>
          <w:sz w:val="24"/>
          <w:szCs w:val="24"/>
        </w:rPr>
        <w:t>The relative density of these elements is made equal to 1e-5.</w:t>
      </w:r>
      <w:r w:rsidR="00D37766" w:rsidRPr="00484719">
        <w:rPr>
          <w:rFonts w:ascii="Times New Roman" w:hAnsi="Times New Roman" w:cs="Times New Roman"/>
          <w:sz w:val="24"/>
          <w:szCs w:val="24"/>
        </w:rPr>
        <w:t xml:space="preserve">  </w:t>
      </w:r>
      <w:r w:rsidR="004737B5" w:rsidRPr="00484719">
        <w:rPr>
          <w:rFonts w:ascii="Times New Roman" w:hAnsi="Times New Roman" w:cs="Times New Roman"/>
          <w:sz w:val="24"/>
          <w:szCs w:val="24"/>
        </w:rPr>
        <w:t>The final layout consists of distribution of steel in the design domain.</w:t>
      </w:r>
      <w:r w:rsidR="00373CC3" w:rsidRPr="00484719">
        <w:rPr>
          <w:rFonts w:ascii="Times New Roman" w:hAnsi="Times New Roman" w:cs="Times New Roman"/>
          <w:sz w:val="24"/>
          <w:szCs w:val="24"/>
        </w:rPr>
        <w:t xml:space="preserve"> [</w:t>
      </w:r>
      <w:r w:rsidR="00B251E0">
        <w:rPr>
          <w:rFonts w:ascii="Times New Roman" w:hAnsi="Times New Roman" w:cs="Times New Roman"/>
          <w:sz w:val="24"/>
          <w:szCs w:val="24"/>
        </w:rPr>
        <w:t>3]</w:t>
      </w:r>
      <w:r w:rsidR="002D74C2" w:rsidRPr="00484719">
        <w:rPr>
          <w:rFonts w:ascii="Times New Roman" w:hAnsi="Times New Roman" w:cs="Times New Roman"/>
          <w:sz w:val="24"/>
          <w:szCs w:val="24"/>
        </w:rPr>
        <w:t xml:space="preserve">  </w:t>
      </w:r>
      <w:r w:rsidR="00B3574D" w:rsidRPr="00484719">
        <w:rPr>
          <w:rFonts w:ascii="Times New Roman" w:hAnsi="Times New Roman" w:cs="Times New Roman"/>
          <w:sz w:val="24"/>
          <w:szCs w:val="24"/>
        </w:rPr>
        <w:t>The analysis is done for two se</w:t>
      </w:r>
      <w:r w:rsidR="0028034E" w:rsidRPr="00484719">
        <w:rPr>
          <w:rFonts w:ascii="Times New Roman" w:hAnsi="Times New Roman" w:cs="Times New Roman"/>
          <w:sz w:val="24"/>
          <w:szCs w:val="24"/>
        </w:rPr>
        <w:t>c</w:t>
      </w:r>
      <w:r w:rsidR="00B3574D" w:rsidRPr="00484719">
        <w:rPr>
          <w:rFonts w:ascii="Times New Roman" w:hAnsi="Times New Roman" w:cs="Times New Roman"/>
          <w:sz w:val="24"/>
          <w:szCs w:val="24"/>
        </w:rPr>
        <w:t>tions namely, the cross section of the beam and the longitudinal section of the beam.</w:t>
      </w:r>
      <w:r w:rsidR="00590934" w:rsidRPr="00484719">
        <w:rPr>
          <w:rFonts w:ascii="Times New Roman" w:hAnsi="Times New Roman" w:cs="Times New Roman"/>
          <w:sz w:val="24"/>
          <w:szCs w:val="24"/>
        </w:rPr>
        <w:t xml:space="preserve">  </w:t>
      </w:r>
      <w:r w:rsidR="007773E9">
        <w:rPr>
          <w:rFonts w:ascii="Times New Roman" w:hAnsi="Times New Roman" w:cs="Times New Roman"/>
          <w:sz w:val="24"/>
          <w:szCs w:val="24"/>
        </w:rPr>
        <w:t>The analysis is done using the approach proposed by [</w:t>
      </w:r>
      <w:r w:rsidR="00966DA5">
        <w:rPr>
          <w:rFonts w:ascii="Times New Roman" w:hAnsi="Times New Roman" w:cs="Times New Roman"/>
          <w:sz w:val="24"/>
          <w:szCs w:val="24"/>
        </w:rPr>
        <w:t>1</w:t>
      </w:r>
      <w:r w:rsidR="00367ED7">
        <w:rPr>
          <w:rFonts w:ascii="Times New Roman" w:hAnsi="Times New Roman" w:cs="Times New Roman"/>
          <w:sz w:val="24"/>
          <w:szCs w:val="24"/>
        </w:rPr>
        <w:t>]</w:t>
      </w:r>
      <w:r w:rsidR="004B23F1">
        <w:rPr>
          <w:rFonts w:ascii="Times New Roman" w:hAnsi="Times New Roman" w:cs="Times New Roman"/>
          <w:sz w:val="24"/>
          <w:szCs w:val="24"/>
        </w:rPr>
        <w:t xml:space="preserve"> discussed in Appendix A</w:t>
      </w:r>
      <w:r w:rsidR="007773E9">
        <w:rPr>
          <w:rFonts w:ascii="Times New Roman" w:hAnsi="Times New Roman" w:cs="Times New Roman"/>
          <w:sz w:val="24"/>
          <w:szCs w:val="24"/>
        </w:rPr>
        <w:t xml:space="preserve">. </w:t>
      </w:r>
      <w:r w:rsidR="00367ED7">
        <w:rPr>
          <w:rFonts w:ascii="Times New Roman" w:hAnsi="Times New Roman" w:cs="Times New Roman"/>
          <w:sz w:val="24"/>
          <w:szCs w:val="24"/>
        </w:rPr>
        <w:t xml:space="preserve"> </w:t>
      </w:r>
      <w:r w:rsidR="00590934" w:rsidRPr="00484719">
        <w:rPr>
          <w:rFonts w:ascii="Times New Roman" w:hAnsi="Times New Roman" w:cs="Times New Roman"/>
          <w:sz w:val="24"/>
          <w:szCs w:val="24"/>
        </w:rPr>
        <w:t xml:space="preserve">The dark regions are </w:t>
      </w:r>
      <w:r w:rsidR="002B77A8" w:rsidRPr="00484719">
        <w:rPr>
          <w:rFonts w:ascii="Times New Roman" w:hAnsi="Times New Roman" w:cs="Times New Roman"/>
          <w:sz w:val="24"/>
          <w:szCs w:val="24"/>
        </w:rPr>
        <w:t>element</w:t>
      </w:r>
      <w:r w:rsidR="00590934" w:rsidRPr="00484719">
        <w:rPr>
          <w:rFonts w:ascii="Times New Roman" w:hAnsi="Times New Roman" w:cs="Times New Roman"/>
          <w:sz w:val="24"/>
          <w:szCs w:val="24"/>
        </w:rPr>
        <w:t>s where tensile stress is found.</w:t>
      </w:r>
      <w:r w:rsidR="00791B8A" w:rsidRPr="00484719">
        <w:rPr>
          <w:rFonts w:ascii="Times New Roman" w:hAnsi="Times New Roman" w:cs="Times New Roman"/>
          <w:sz w:val="24"/>
          <w:szCs w:val="24"/>
        </w:rPr>
        <w:t xml:space="preserve">  </w:t>
      </w:r>
      <w:r w:rsidR="007F4E49">
        <w:rPr>
          <w:rFonts w:ascii="Times New Roman" w:hAnsi="Times New Roman" w:cs="Times New Roman"/>
          <w:sz w:val="24"/>
          <w:szCs w:val="24"/>
        </w:rPr>
        <w:t xml:space="preserve">Fig 1. Shows the distribution of reinforcement when the cross section is analysed.  Fig 2 shows the distribution of steel when the longitudinal section is considered.  Fig.3 shows the distribution of steel </w:t>
      </w:r>
      <w:r w:rsidR="00716911">
        <w:rPr>
          <w:rFonts w:ascii="Times New Roman" w:hAnsi="Times New Roman" w:cs="Times New Roman"/>
          <w:sz w:val="24"/>
          <w:szCs w:val="24"/>
        </w:rPr>
        <w:t>by</w:t>
      </w:r>
      <w:r w:rsidR="007F4E49">
        <w:rPr>
          <w:rFonts w:ascii="Times New Roman" w:hAnsi="Times New Roman" w:cs="Times New Roman"/>
          <w:sz w:val="24"/>
          <w:szCs w:val="24"/>
        </w:rPr>
        <w:t xml:space="preserve"> Oded [3] which is similar to Fig. 2.</w:t>
      </w:r>
    </w:p>
    <w:p w:rsidR="002E332D" w:rsidRPr="00484719" w:rsidRDefault="002E332D" w:rsidP="004B7D83">
      <w:pPr>
        <w:spacing w:line="360" w:lineRule="auto"/>
        <w:jc w:val="both"/>
        <w:rPr>
          <w:rFonts w:ascii="Times New Roman" w:hAnsi="Times New Roman" w:cs="Times New Roman"/>
          <w:sz w:val="24"/>
          <w:szCs w:val="24"/>
        </w:rPr>
      </w:pPr>
    </w:p>
    <w:p w:rsidR="002E332D" w:rsidRPr="00484719" w:rsidRDefault="002E332D" w:rsidP="004B7D83">
      <w:pPr>
        <w:spacing w:line="360" w:lineRule="auto"/>
        <w:jc w:val="center"/>
        <w:rPr>
          <w:rFonts w:ascii="Times New Roman" w:hAnsi="Times New Roman" w:cs="Times New Roman"/>
          <w:sz w:val="24"/>
          <w:szCs w:val="24"/>
        </w:rPr>
      </w:pPr>
      <w:r w:rsidRPr="00484719">
        <w:rPr>
          <w:rFonts w:ascii="Times New Roman" w:hAnsi="Times New Roman" w:cs="Times New Roman"/>
          <w:noProof/>
          <w:sz w:val="24"/>
          <w:szCs w:val="24"/>
        </w:rPr>
        <w:lastRenderedPageBreak/>
        <w:drawing>
          <wp:inline distT="0" distB="0" distL="0" distR="0">
            <wp:extent cx="950748" cy="1811867"/>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7043" cy="1823864"/>
                    </a:xfrm>
                    <a:prstGeom prst="rect">
                      <a:avLst/>
                    </a:prstGeom>
                    <a:noFill/>
                    <a:ln>
                      <a:noFill/>
                    </a:ln>
                  </pic:spPr>
                </pic:pic>
              </a:graphicData>
            </a:graphic>
          </wp:inline>
        </w:drawing>
      </w:r>
    </w:p>
    <w:p w:rsidR="002E332D" w:rsidRPr="00484719" w:rsidRDefault="008F2FE2"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DC084C">
        <w:rPr>
          <w:rFonts w:ascii="Times New Roman" w:hAnsi="Times New Roman" w:cs="Times New Roman"/>
          <w:sz w:val="24"/>
          <w:szCs w:val="24"/>
        </w:rPr>
        <w:t>1</w:t>
      </w:r>
      <w:r>
        <w:rPr>
          <w:rFonts w:ascii="Times New Roman" w:hAnsi="Times New Roman" w:cs="Times New Roman"/>
          <w:sz w:val="24"/>
          <w:szCs w:val="24"/>
        </w:rPr>
        <w:t xml:space="preserve"> </w:t>
      </w:r>
      <w:r w:rsidR="002E332D" w:rsidRPr="00484719">
        <w:rPr>
          <w:rFonts w:ascii="Times New Roman" w:hAnsi="Times New Roman" w:cs="Times New Roman"/>
          <w:sz w:val="24"/>
          <w:szCs w:val="24"/>
        </w:rPr>
        <w:t xml:space="preserve">Cross section of the </w:t>
      </w:r>
      <w:r w:rsidR="00FF7926" w:rsidRPr="00484719">
        <w:rPr>
          <w:rFonts w:ascii="Times New Roman" w:hAnsi="Times New Roman" w:cs="Times New Roman"/>
          <w:sz w:val="24"/>
          <w:szCs w:val="24"/>
        </w:rPr>
        <w:t>R</w:t>
      </w:r>
      <w:r w:rsidR="002E332D" w:rsidRPr="00484719">
        <w:rPr>
          <w:rFonts w:ascii="Times New Roman" w:hAnsi="Times New Roman" w:cs="Times New Roman"/>
          <w:sz w:val="24"/>
          <w:szCs w:val="24"/>
        </w:rPr>
        <w:t xml:space="preserve">einforced </w:t>
      </w:r>
      <w:r w:rsidR="00FF7926" w:rsidRPr="00484719">
        <w:rPr>
          <w:rFonts w:ascii="Times New Roman" w:hAnsi="Times New Roman" w:cs="Times New Roman"/>
          <w:sz w:val="24"/>
          <w:szCs w:val="24"/>
        </w:rPr>
        <w:t>C</w:t>
      </w:r>
      <w:r w:rsidR="002E332D" w:rsidRPr="00484719">
        <w:rPr>
          <w:rFonts w:ascii="Times New Roman" w:hAnsi="Times New Roman" w:cs="Times New Roman"/>
          <w:sz w:val="24"/>
          <w:szCs w:val="24"/>
        </w:rPr>
        <w:t xml:space="preserve">oncrete </w:t>
      </w:r>
      <w:r w:rsidR="00FF7926" w:rsidRPr="00484719">
        <w:rPr>
          <w:rFonts w:ascii="Times New Roman" w:hAnsi="Times New Roman" w:cs="Times New Roman"/>
          <w:sz w:val="24"/>
          <w:szCs w:val="24"/>
        </w:rPr>
        <w:t>B</w:t>
      </w:r>
      <w:r w:rsidR="002E332D" w:rsidRPr="00484719">
        <w:rPr>
          <w:rFonts w:ascii="Times New Roman" w:hAnsi="Times New Roman" w:cs="Times New Roman"/>
          <w:sz w:val="24"/>
          <w:szCs w:val="24"/>
        </w:rPr>
        <w:t>eam</w:t>
      </w:r>
      <w:r w:rsidR="003A632C">
        <w:rPr>
          <w:rFonts w:ascii="Times New Roman" w:hAnsi="Times New Roman" w:cs="Times New Roman"/>
          <w:sz w:val="24"/>
          <w:szCs w:val="24"/>
        </w:rPr>
        <w:t xml:space="preserve"> </w:t>
      </w:r>
    </w:p>
    <w:p w:rsidR="00703DC6" w:rsidRPr="00484719" w:rsidRDefault="00703DC6" w:rsidP="00703DC6">
      <w:pPr>
        <w:spacing w:line="360" w:lineRule="auto"/>
        <w:jc w:val="center"/>
        <w:rPr>
          <w:rFonts w:ascii="Times New Roman" w:hAnsi="Times New Roman" w:cs="Times New Roman"/>
          <w:sz w:val="24"/>
          <w:szCs w:val="24"/>
        </w:rPr>
      </w:pPr>
    </w:p>
    <w:p w:rsidR="00CB506F" w:rsidRPr="00484719" w:rsidRDefault="00590934" w:rsidP="004B7D83">
      <w:pPr>
        <w:spacing w:line="360" w:lineRule="auto"/>
        <w:jc w:val="center"/>
        <w:rPr>
          <w:rFonts w:ascii="Times New Roman" w:hAnsi="Times New Roman" w:cs="Times New Roman"/>
          <w:sz w:val="24"/>
          <w:szCs w:val="24"/>
        </w:rPr>
      </w:pPr>
      <w:r w:rsidRPr="00484719">
        <w:rPr>
          <w:rFonts w:ascii="Times New Roman" w:hAnsi="Times New Roman" w:cs="Times New Roman"/>
          <w:noProof/>
          <w:sz w:val="24"/>
          <w:szCs w:val="24"/>
        </w:rPr>
        <w:drawing>
          <wp:inline distT="0" distB="0" distL="0" distR="0">
            <wp:extent cx="4805433" cy="655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6547" cy="729112"/>
                    </a:xfrm>
                    <a:prstGeom prst="rect">
                      <a:avLst/>
                    </a:prstGeom>
                    <a:noFill/>
                    <a:ln>
                      <a:noFill/>
                    </a:ln>
                  </pic:spPr>
                </pic:pic>
              </a:graphicData>
            </a:graphic>
          </wp:inline>
        </w:drawing>
      </w:r>
    </w:p>
    <w:p w:rsidR="002E332D" w:rsidRDefault="008F2FE2"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DC084C">
        <w:rPr>
          <w:rFonts w:ascii="Times New Roman" w:hAnsi="Times New Roman" w:cs="Times New Roman"/>
          <w:sz w:val="24"/>
          <w:szCs w:val="24"/>
        </w:rPr>
        <w:t>2</w:t>
      </w:r>
      <w:r>
        <w:rPr>
          <w:rFonts w:ascii="Times New Roman" w:hAnsi="Times New Roman" w:cs="Times New Roman"/>
          <w:sz w:val="24"/>
          <w:szCs w:val="24"/>
        </w:rPr>
        <w:t xml:space="preserve"> </w:t>
      </w:r>
      <w:r w:rsidR="002E332D" w:rsidRPr="00484719">
        <w:rPr>
          <w:rFonts w:ascii="Times New Roman" w:hAnsi="Times New Roman" w:cs="Times New Roman"/>
          <w:sz w:val="24"/>
          <w:szCs w:val="24"/>
        </w:rPr>
        <w:t xml:space="preserve">Longitudinal section of the </w:t>
      </w:r>
      <w:r w:rsidR="00FF7926" w:rsidRPr="00484719">
        <w:rPr>
          <w:rFonts w:ascii="Times New Roman" w:hAnsi="Times New Roman" w:cs="Times New Roman"/>
          <w:sz w:val="24"/>
          <w:szCs w:val="24"/>
        </w:rPr>
        <w:t>R</w:t>
      </w:r>
      <w:r w:rsidR="002E332D" w:rsidRPr="00484719">
        <w:rPr>
          <w:rFonts w:ascii="Times New Roman" w:hAnsi="Times New Roman" w:cs="Times New Roman"/>
          <w:sz w:val="24"/>
          <w:szCs w:val="24"/>
        </w:rPr>
        <w:t xml:space="preserve">einforced </w:t>
      </w:r>
      <w:r w:rsidR="00FF7926" w:rsidRPr="00484719">
        <w:rPr>
          <w:rFonts w:ascii="Times New Roman" w:hAnsi="Times New Roman" w:cs="Times New Roman"/>
          <w:sz w:val="24"/>
          <w:szCs w:val="24"/>
        </w:rPr>
        <w:t>C</w:t>
      </w:r>
      <w:r w:rsidR="002E332D" w:rsidRPr="00484719">
        <w:rPr>
          <w:rFonts w:ascii="Times New Roman" w:hAnsi="Times New Roman" w:cs="Times New Roman"/>
          <w:sz w:val="24"/>
          <w:szCs w:val="24"/>
        </w:rPr>
        <w:t xml:space="preserve">oncrete </w:t>
      </w:r>
      <w:r w:rsidR="00FF7926" w:rsidRPr="00484719">
        <w:rPr>
          <w:rFonts w:ascii="Times New Roman" w:hAnsi="Times New Roman" w:cs="Times New Roman"/>
          <w:sz w:val="24"/>
          <w:szCs w:val="24"/>
        </w:rPr>
        <w:t>B</w:t>
      </w:r>
      <w:r w:rsidR="002E332D" w:rsidRPr="00484719">
        <w:rPr>
          <w:rFonts w:ascii="Times New Roman" w:hAnsi="Times New Roman" w:cs="Times New Roman"/>
          <w:sz w:val="24"/>
          <w:szCs w:val="24"/>
        </w:rPr>
        <w:t>eam</w:t>
      </w:r>
    </w:p>
    <w:p w:rsidR="00961158" w:rsidRDefault="00961158" w:rsidP="004B7D83">
      <w:pPr>
        <w:spacing w:line="360" w:lineRule="auto"/>
        <w:jc w:val="center"/>
        <w:rPr>
          <w:rFonts w:ascii="Times New Roman" w:hAnsi="Times New Roman" w:cs="Times New Roman"/>
          <w:sz w:val="24"/>
          <w:szCs w:val="24"/>
        </w:rPr>
      </w:pPr>
    </w:p>
    <w:p w:rsidR="00961158" w:rsidRPr="00484719" w:rsidRDefault="00961158" w:rsidP="009611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similar result </w:t>
      </w:r>
      <w:r w:rsidR="00A4375A">
        <w:rPr>
          <w:rFonts w:ascii="Times New Roman" w:hAnsi="Times New Roman" w:cs="Times New Roman"/>
          <w:sz w:val="24"/>
          <w:szCs w:val="24"/>
        </w:rPr>
        <w:t xml:space="preserve">obtained </w:t>
      </w:r>
      <w:r>
        <w:rPr>
          <w:rFonts w:ascii="Times New Roman" w:hAnsi="Times New Roman" w:cs="Times New Roman"/>
          <w:sz w:val="24"/>
          <w:szCs w:val="24"/>
        </w:rPr>
        <w:t>after optimization by Oded and Ole Sigmund</w:t>
      </w:r>
    </w:p>
    <w:p w:rsidR="002E332D" w:rsidRDefault="00961158" w:rsidP="0096115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26B417" wp14:editId="1DD7A9C1">
            <wp:extent cx="2658778" cy="918487"/>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081" cy="938628"/>
                    </a:xfrm>
                    <a:prstGeom prst="rect">
                      <a:avLst/>
                    </a:prstGeom>
                    <a:noFill/>
                    <a:ln>
                      <a:noFill/>
                    </a:ln>
                  </pic:spPr>
                </pic:pic>
              </a:graphicData>
            </a:graphic>
          </wp:inline>
        </w:drawing>
      </w:r>
    </w:p>
    <w:p w:rsidR="00961158" w:rsidRDefault="00691AEC" w:rsidP="00961158">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DC084C">
        <w:rPr>
          <w:rFonts w:ascii="Times New Roman" w:hAnsi="Times New Roman" w:cs="Times New Roman"/>
          <w:sz w:val="24"/>
          <w:szCs w:val="24"/>
        </w:rPr>
        <w:t>3</w:t>
      </w:r>
      <w:r>
        <w:rPr>
          <w:rFonts w:ascii="Times New Roman" w:hAnsi="Times New Roman" w:cs="Times New Roman"/>
          <w:sz w:val="24"/>
          <w:szCs w:val="24"/>
        </w:rPr>
        <w:t xml:space="preserve"> Optimised Layout</w:t>
      </w:r>
      <w:r w:rsidR="00F35FBA">
        <w:rPr>
          <w:rFonts w:ascii="Times New Roman" w:hAnsi="Times New Roman" w:cs="Times New Roman"/>
          <w:sz w:val="24"/>
          <w:szCs w:val="24"/>
        </w:rPr>
        <w:t xml:space="preserve"> [3]</w:t>
      </w:r>
    </w:p>
    <w:p w:rsidR="00626122" w:rsidRPr="00484719" w:rsidRDefault="00626122" w:rsidP="00961158">
      <w:pPr>
        <w:spacing w:line="360" w:lineRule="auto"/>
        <w:jc w:val="center"/>
        <w:rPr>
          <w:rFonts w:ascii="Times New Roman" w:hAnsi="Times New Roman" w:cs="Times New Roman"/>
          <w:sz w:val="24"/>
          <w:szCs w:val="24"/>
        </w:rPr>
      </w:pPr>
    </w:p>
    <w:p w:rsidR="00791B8A" w:rsidRPr="00484719" w:rsidRDefault="00791B8A"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region where the elements carry tensile stresses and are grouped together clearly indicate that the bars have to be bent up </w:t>
      </w:r>
      <w:r w:rsidR="0088327C" w:rsidRPr="00484719">
        <w:rPr>
          <w:rFonts w:ascii="Times New Roman" w:hAnsi="Times New Roman" w:cs="Times New Roman"/>
          <w:sz w:val="24"/>
          <w:szCs w:val="24"/>
        </w:rPr>
        <w:t>at this location</w:t>
      </w:r>
      <w:r w:rsidRPr="00484719">
        <w:rPr>
          <w:rFonts w:ascii="Times New Roman" w:hAnsi="Times New Roman" w:cs="Times New Roman"/>
          <w:sz w:val="24"/>
          <w:szCs w:val="24"/>
        </w:rPr>
        <w:t>.</w:t>
      </w:r>
      <w:r w:rsidR="0015638E">
        <w:rPr>
          <w:rFonts w:ascii="Times New Roman" w:hAnsi="Times New Roman" w:cs="Times New Roman"/>
          <w:sz w:val="24"/>
          <w:szCs w:val="24"/>
        </w:rPr>
        <w:t xml:space="preserve"> </w:t>
      </w:r>
      <w:r w:rsidRPr="00484719">
        <w:rPr>
          <w:rFonts w:ascii="Times New Roman" w:hAnsi="Times New Roman" w:cs="Times New Roman"/>
          <w:sz w:val="24"/>
          <w:szCs w:val="24"/>
        </w:rPr>
        <w:t>[</w:t>
      </w:r>
      <w:r w:rsidR="00EB476C">
        <w:rPr>
          <w:rFonts w:ascii="Times New Roman" w:hAnsi="Times New Roman" w:cs="Times New Roman"/>
          <w:sz w:val="24"/>
          <w:szCs w:val="24"/>
        </w:rPr>
        <w:t>9]</w:t>
      </w:r>
      <w:r w:rsidR="0088327C" w:rsidRPr="00484719">
        <w:rPr>
          <w:rFonts w:ascii="Times New Roman" w:hAnsi="Times New Roman" w:cs="Times New Roman"/>
          <w:sz w:val="24"/>
          <w:szCs w:val="24"/>
        </w:rPr>
        <w:t xml:space="preserve">  </w:t>
      </w:r>
      <w:r w:rsidR="00EB476C">
        <w:rPr>
          <w:rFonts w:ascii="Times New Roman" w:hAnsi="Times New Roman" w:cs="Times New Roman"/>
          <w:sz w:val="24"/>
          <w:szCs w:val="24"/>
        </w:rPr>
        <w:t xml:space="preserve"> </w:t>
      </w:r>
      <w:r w:rsidR="0088327C" w:rsidRPr="00484719">
        <w:rPr>
          <w:rFonts w:ascii="Times New Roman" w:hAnsi="Times New Roman" w:cs="Times New Roman"/>
          <w:sz w:val="24"/>
          <w:szCs w:val="24"/>
        </w:rPr>
        <w:t>This is similar to the output from the study cond</w:t>
      </w:r>
      <w:r w:rsidR="00EB476C">
        <w:rPr>
          <w:rFonts w:ascii="Times New Roman" w:hAnsi="Times New Roman" w:cs="Times New Roman"/>
          <w:sz w:val="24"/>
          <w:szCs w:val="24"/>
        </w:rPr>
        <w:t>ucted by Oded and Ole Sigmund</w:t>
      </w:r>
      <w:r w:rsidR="00687A47" w:rsidRPr="00484719">
        <w:rPr>
          <w:rFonts w:ascii="Times New Roman" w:hAnsi="Times New Roman" w:cs="Times New Roman"/>
          <w:sz w:val="24"/>
          <w:szCs w:val="24"/>
        </w:rPr>
        <w:t xml:space="preserve"> where in</w:t>
      </w:r>
      <w:r w:rsidR="00617041" w:rsidRPr="00484719">
        <w:rPr>
          <w:rFonts w:ascii="Times New Roman" w:hAnsi="Times New Roman" w:cs="Times New Roman"/>
          <w:sz w:val="24"/>
          <w:szCs w:val="24"/>
        </w:rPr>
        <w:t xml:space="preserve"> the material carries principal stresses </w:t>
      </w:r>
      <w:r w:rsidR="00AB30BF" w:rsidRPr="00484719">
        <w:rPr>
          <w:rFonts w:ascii="Times New Roman" w:hAnsi="Times New Roman" w:cs="Times New Roman"/>
          <w:sz w:val="24"/>
          <w:szCs w:val="24"/>
        </w:rPr>
        <w:t>which are tensile in nature</w:t>
      </w:r>
      <w:r w:rsidR="00617041" w:rsidRPr="00484719">
        <w:rPr>
          <w:rFonts w:ascii="Times New Roman" w:hAnsi="Times New Roman" w:cs="Times New Roman"/>
          <w:sz w:val="24"/>
          <w:szCs w:val="24"/>
        </w:rPr>
        <w:t xml:space="preserve"> </w:t>
      </w:r>
      <w:r w:rsidR="00687A47" w:rsidRPr="00484719">
        <w:rPr>
          <w:rFonts w:ascii="Times New Roman" w:hAnsi="Times New Roman" w:cs="Times New Roman"/>
          <w:sz w:val="24"/>
          <w:szCs w:val="24"/>
        </w:rPr>
        <w:t xml:space="preserve">along </w:t>
      </w:r>
      <w:r w:rsidR="00617041" w:rsidRPr="00484719">
        <w:rPr>
          <w:rFonts w:ascii="Times New Roman" w:hAnsi="Times New Roman" w:cs="Times New Roman"/>
          <w:sz w:val="24"/>
          <w:szCs w:val="24"/>
        </w:rPr>
        <w:t xml:space="preserve">that direction and the steel bars have to </w:t>
      </w:r>
      <w:r w:rsidR="0075173E" w:rsidRPr="00484719">
        <w:rPr>
          <w:rFonts w:ascii="Times New Roman" w:hAnsi="Times New Roman" w:cs="Times New Roman"/>
          <w:sz w:val="24"/>
          <w:szCs w:val="24"/>
        </w:rPr>
        <w:t xml:space="preserve">be </w:t>
      </w:r>
      <w:r w:rsidR="00617041" w:rsidRPr="00484719">
        <w:rPr>
          <w:rFonts w:ascii="Times New Roman" w:hAnsi="Times New Roman" w:cs="Times New Roman"/>
          <w:sz w:val="24"/>
          <w:szCs w:val="24"/>
        </w:rPr>
        <w:t>bent along that direction.</w:t>
      </w:r>
      <w:r w:rsidR="006950BC" w:rsidRPr="00484719">
        <w:rPr>
          <w:rFonts w:ascii="Times New Roman" w:hAnsi="Times New Roman" w:cs="Times New Roman"/>
          <w:sz w:val="24"/>
          <w:szCs w:val="24"/>
        </w:rPr>
        <w:t xml:space="preserve">  </w:t>
      </w:r>
    </w:p>
    <w:p w:rsidR="0088327C" w:rsidRPr="00484719" w:rsidRDefault="0088327C" w:rsidP="004B7D83">
      <w:pPr>
        <w:spacing w:line="360" w:lineRule="auto"/>
        <w:jc w:val="both"/>
        <w:rPr>
          <w:rFonts w:ascii="Times New Roman" w:hAnsi="Times New Roman" w:cs="Times New Roman"/>
          <w:sz w:val="24"/>
          <w:szCs w:val="24"/>
        </w:rPr>
      </w:pPr>
    </w:p>
    <w:p w:rsidR="00CB506F" w:rsidRPr="00484719"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00D7604F" w:rsidRPr="00484719">
        <w:rPr>
          <w:rFonts w:ascii="Times New Roman" w:hAnsi="Times New Roman" w:cs="Times New Roman"/>
          <w:sz w:val="24"/>
          <w:szCs w:val="24"/>
        </w:rPr>
        <w:t>Method 2</w:t>
      </w:r>
    </w:p>
    <w:p w:rsidR="00CB506F" w:rsidRPr="00484719" w:rsidRDefault="00B96776"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In this method, a steel grid is used to model the layout of the steel.  </w:t>
      </w:r>
      <w:r w:rsidR="000B428C" w:rsidRPr="00484719">
        <w:rPr>
          <w:rFonts w:ascii="Times New Roman" w:hAnsi="Times New Roman" w:cs="Times New Roman"/>
          <w:sz w:val="24"/>
          <w:szCs w:val="24"/>
        </w:rPr>
        <w:t>S</w:t>
      </w:r>
      <w:r w:rsidRPr="00484719">
        <w:rPr>
          <w:rFonts w:ascii="Times New Roman" w:hAnsi="Times New Roman" w:cs="Times New Roman"/>
          <w:sz w:val="24"/>
          <w:szCs w:val="24"/>
        </w:rPr>
        <w:t>teel is modelled as one dimensiona</w:t>
      </w:r>
      <w:r w:rsidR="00E81C2D" w:rsidRPr="00484719">
        <w:rPr>
          <w:rFonts w:ascii="Times New Roman" w:hAnsi="Times New Roman" w:cs="Times New Roman"/>
          <w:sz w:val="24"/>
          <w:szCs w:val="24"/>
        </w:rPr>
        <w:t>l element carrying axial stress only</w:t>
      </w:r>
      <w:r w:rsidR="00F8234D" w:rsidRPr="00484719">
        <w:rPr>
          <w:rFonts w:ascii="Times New Roman" w:hAnsi="Times New Roman" w:cs="Times New Roman"/>
          <w:sz w:val="24"/>
          <w:szCs w:val="24"/>
        </w:rPr>
        <w:t>.  Oded and Ole Sigmund [</w:t>
      </w:r>
      <w:r w:rsidR="00041C39">
        <w:rPr>
          <w:rFonts w:ascii="Times New Roman" w:hAnsi="Times New Roman" w:cs="Times New Roman"/>
          <w:sz w:val="24"/>
          <w:szCs w:val="24"/>
        </w:rPr>
        <w:t>3]</w:t>
      </w:r>
      <w:r w:rsidR="00F8234D" w:rsidRPr="00484719">
        <w:rPr>
          <w:rFonts w:ascii="Times New Roman" w:hAnsi="Times New Roman" w:cs="Times New Roman"/>
          <w:sz w:val="24"/>
          <w:szCs w:val="24"/>
        </w:rPr>
        <w:t xml:space="preserve"> have used a steel grid </w:t>
      </w:r>
      <w:r w:rsidR="00F8234D" w:rsidRPr="00484719">
        <w:rPr>
          <w:rFonts w:ascii="Times New Roman" w:hAnsi="Times New Roman" w:cs="Times New Roman"/>
          <w:sz w:val="24"/>
          <w:szCs w:val="24"/>
        </w:rPr>
        <w:lastRenderedPageBreak/>
        <w:t xml:space="preserve">having cross members, and without diagonal members is used.  </w:t>
      </w:r>
      <w:r w:rsidR="005E1BD5" w:rsidRPr="00484719">
        <w:rPr>
          <w:rFonts w:ascii="Times New Roman" w:hAnsi="Times New Roman" w:cs="Times New Roman"/>
          <w:sz w:val="24"/>
          <w:szCs w:val="24"/>
        </w:rPr>
        <w:t xml:space="preserve">The principal stress is calculated at the centroid of each element.  </w:t>
      </w:r>
      <w:r w:rsidR="00BA653A" w:rsidRPr="00484719">
        <w:rPr>
          <w:rFonts w:ascii="Times New Roman" w:hAnsi="Times New Roman" w:cs="Times New Roman"/>
          <w:sz w:val="24"/>
          <w:szCs w:val="24"/>
        </w:rPr>
        <w:t xml:space="preserve">The strut and tie approach </w:t>
      </w:r>
      <w:r w:rsidR="00B227A9" w:rsidRPr="00484719">
        <w:rPr>
          <w:rFonts w:ascii="Times New Roman" w:hAnsi="Times New Roman" w:cs="Times New Roman"/>
          <w:sz w:val="24"/>
          <w:szCs w:val="24"/>
        </w:rPr>
        <w:t xml:space="preserve">to identify the flow of forces in a concrete </w:t>
      </w:r>
      <w:r w:rsidR="00A050BC" w:rsidRPr="00484719">
        <w:rPr>
          <w:rFonts w:ascii="Times New Roman" w:hAnsi="Times New Roman" w:cs="Times New Roman"/>
          <w:sz w:val="24"/>
          <w:szCs w:val="24"/>
        </w:rPr>
        <w:t xml:space="preserve">continuum is being used.  </w:t>
      </w:r>
      <w:r w:rsidR="000177DF" w:rsidRPr="00484719">
        <w:rPr>
          <w:rFonts w:ascii="Times New Roman" w:hAnsi="Times New Roman" w:cs="Times New Roman"/>
          <w:sz w:val="24"/>
          <w:szCs w:val="24"/>
        </w:rPr>
        <w:t>This method is widely used in many building codes as well.</w:t>
      </w:r>
      <w:r w:rsidR="004C7D25" w:rsidRPr="00484719">
        <w:rPr>
          <w:rFonts w:ascii="Times New Roman" w:hAnsi="Times New Roman" w:cs="Times New Roman"/>
          <w:sz w:val="24"/>
          <w:szCs w:val="24"/>
        </w:rPr>
        <w:t xml:space="preserve">  </w:t>
      </w:r>
      <w:r w:rsidR="009F6F64" w:rsidRPr="00484719">
        <w:rPr>
          <w:rFonts w:ascii="Times New Roman" w:hAnsi="Times New Roman" w:cs="Times New Roman"/>
          <w:sz w:val="24"/>
          <w:szCs w:val="24"/>
        </w:rPr>
        <w:t xml:space="preserve">Steel is provided in regions where </w:t>
      </w:r>
      <w:r w:rsidR="00D859F8" w:rsidRPr="00484719">
        <w:rPr>
          <w:rFonts w:ascii="Times New Roman" w:hAnsi="Times New Roman" w:cs="Times New Roman"/>
          <w:sz w:val="24"/>
          <w:szCs w:val="24"/>
        </w:rPr>
        <w:t xml:space="preserve">the principal stress is tensile in nature.  </w:t>
      </w:r>
    </w:p>
    <w:p w:rsidR="00CB506F" w:rsidRPr="00484719"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3.2.1 </w:t>
      </w:r>
      <w:r w:rsidR="005D36BB" w:rsidRPr="00484719">
        <w:rPr>
          <w:rFonts w:ascii="Times New Roman" w:hAnsi="Times New Roman" w:cs="Times New Roman"/>
          <w:sz w:val="24"/>
          <w:szCs w:val="24"/>
        </w:rPr>
        <w:t>Numerical Problem</w:t>
      </w:r>
    </w:p>
    <w:p w:rsidR="00CB506F" w:rsidRPr="00484719" w:rsidRDefault="006016D7"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A reinforced concrete beam simply supported at its both ends has a span of 3200 mm.  It carries a load of 40 N/mm throughout the entire span.  </w:t>
      </w:r>
      <w:r w:rsidR="004110A6" w:rsidRPr="00484719">
        <w:rPr>
          <w:rFonts w:ascii="Times New Roman" w:hAnsi="Times New Roman" w:cs="Times New Roman"/>
          <w:sz w:val="24"/>
          <w:szCs w:val="24"/>
        </w:rPr>
        <w:t>f</w:t>
      </w:r>
      <w:r w:rsidR="007A1FB5" w:rsidRPr="00484719">
        <w:rPr>
          <w:rFonts w:ascii="Times New Roman" w:hAnsi="Times New Roman" w:cs="Times New Roman"/>
          <w:sz w:val="24"/>
          <w:szCs w:val="24"/>
          <w:vertAlign w:val="subscript"/>
        </w:rPr>
        <w:t>ck</w:t>
      </w:r>
      <w:r w:rsidR="007A1FB5" w:rsidRPr="00484719">
        <w:rPr>
          <w:rFonts w:ascii="Times New Roman" w:hAnsi="Times New Roman" w:cs="Times New Roman"/>
          <w:sz w:val="24"/>
          <w:szCs w:val="24"/>
        </w:rPr>
        <w:t xml:space="preserve"> = 20</w:t>
      </w:r>
      <w:r w:rsidR="00107730">
        <w:rPr>
          <w:rFonts w:ascii="Times New Roman" w:hAnsi="Times New Roman" w:cs="Times New Roman"/>
          <w:sz w:val="24"/>
          <w:szCs w:val="24"/>
        </w:rPr>
        <w:t xml:space="preserve"> </w:t>
      </w:r>
      <w:r w:rsidR="007A1FB5" w:rsidRPr="00484719">
        <w:rPr>
          <w:rFonts w:ascii="Times New Roman" w:hAnsi="Times New Roman" w:cs="Times New Roman"/>
          <w:sz w:val="24"/>
          <w:szCs w:val="24"/>
        </w:rPr>
        <w:t>MPa, f</w:t>
      </w:r>
      <w:r w:rsidR="007A1FB5" w:rsidRPr="00484719">
        <w:rPr>
          <w:rFonts w:ascii="Times New Roman" w:hAnsi="Times New Roman" w:cs="Times New Roman"/>
          <w:sz w:val="24"/>
          <w:szCs w:val="24"/>
          <w:vertAlign w:val="subscript"/>
        </w:rPr>
        <w:t>y</w:t>
      </w:r>
      <w:r w:rsidR="007A1FB5" w:rsidRPr="00484719">
        <w:rPr>
          <w:rFonts w:ascii="Times New Roman" w:hAnsi="Times New Roman" w:cs="Times New Roman"/>
          <w:sz w:val="24"/>
          <w:szCs w:val="24"/>
        </w:rPr>
        <w:t xml:space="preserve"> = 200 MPa.  </w:t>
      </w:r>
      <w:r w:rsidR="0027682D" w:rsidRPr="00484719">
        <w:rPr>
          <w:rFonts w:ascii="Times New Roman" w:hAnsi="Times New Roman" w:cs="Times New Roman"/>
          <w:sz w:val="24"/>
          <w:szCs w:val="24"/>
        </w:rPr>
        <w:t xml:space="preserve">The section is designed using IS Code method.  </w:t>
      </w:r>
      <w:r w:rsidR="00864CE6" w:rsidRPr="00484719">
        <w:rPr>
          <w:rFonts w:ascii="Times New Roman" w:hAnsi="Times New Roman" w:cs="Times New Roman"/>
          <w:sz w:val="24"/>
          <w:szCs w:val="24"/>
        </w:rPr>
        <w:t>The cross section dimensions calculated using IS Code method is 250 x 320.  The amount of steel is 5 nos. 20 mm dia steel is provided as reinforcement.</w:t>
      </w:r>
    </w:p>
    <w:p w:rsidR="00CB506F" w:rsidRPr="00484719" w:rsidRDefault="00985EE0"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When the uniformly distributed load is </w:t>
      </w:r>
      <w:r w:rsidR="0070114C" w:rsidRPr="00484719">
        <w:rPr>
          <w:rFonts w:ascii="Times New Roman" w:hAnsi="Times New Roman" w:cs="Times New Roman"/>
          <w:sz w:val="24"/>
          <w:szCs w:val="24"/>
        </w:rPr>
        <w:t>40 N/mm</w:t>
      </w:r>
      <w:r w:rsidRPr="00484719">
        <w:rPr>
          <w:rFonts w:ascii="Times New Roman" w:hAnsi="Times New Roman" w:cs="Times New Roman"/>
          <w:sz w:val="24"/>
          <w:szCs w:val="24"/>
        </w:rPr>
        <w:t>, the</w:t>
      </w:r>
      <w:r w:rsidR="0070114C" w:rsidRPr="00484719">
        <w:rPr>
          <w:rFonts w:ascii="Times New Roman" w:hAnsi="Times New Roman" w:cs="Times New Roman"/>
          <w:sz w:val="24"/>
          <w:szCs w:val="24"/>
        </w:rPr>
        <w:t xml:space="preserve"> Maximum stress in concrete is 13.6 MPa</w:t>
      </w:r>
      <w:r w:rsidR="004D57EB" w:rsidRPr="00484719">
        <w:rPr>
          <w:rFonts w:ascii="Times New Roman" w:hAnsi="Times New Roman" w:cs="Times New Roman"/>
          <w:sz w:val="24"/>
          <w:szCs w:val="24"/>
        </w:rPr>
        <w:t xml:space="preserve"> </w:t>
      </w:r>
      <w:r w:rsidR="00351907" w:rsidRPr="00484719">
        <w:rPr>
          <w:rFonts w:ascii="Times New Roman" w:hAnsi="Times New Roman" w:cs="Times New Roman"/>
          <w:sz w:val="24"/>
          <w:szCs w:val="24"/>
        </w:rPr>
        <w:t>(</w:t>
      </w:r>
      <w:r w:rsidR="004D57EB" w:rsidRPr="00484719">
        <w:rPr>
          <w:rFonts w:ascii="Times New Roman" w:hAnsi="Times New Roman" w:cs="Times New Roman"/>
          <w:sz w:val="24"/>
          <w:szCs w:val="24"/>
        </w:rPr>
        <w:t>Comp</w:t>
      </w:r>
      <w:r w:rsidR="00351907" w:rsidRPr="00484719">
        <w:rPr>
          <w:rFonts w:ascii="Times New Roman" w:hAnsi="Times New Roman" w:cs="Times New Roman"/>
          <w:sz w:val="24"/>
          <w:szCs w:val="24"/>
        </w:rPr>
        <w:t>)</w:t>
      </w:r>
      <w:r w:rsidR="00213D2A" w:rsidRPr="00484719">
        <w:rPr>
          <w:rFonts w:ascii="Times New Roman" w:hAnsi="Times New Roman" w:cs="Times New Roman"/>
          <w:sz w:val="24"/>
          <w:szCs w:val="24"/>
        </w:rPr>
        <w:t>.</w:t>
      </w:r>
      <w:r w:rsidR="00A03CDD" w:rsidRPr="00484719">
        <w:rPr>
          <w:rFonts w:ascii="Times New Roman" w:hAnsi="Times New Roman" w:cs="Times New Roman"/>
          <w:sz w:val="24"/>
          <w:szCs w:val="24"/>
        </w:rPr>
        <w:t xml:space="preserve">  </w:t>
      </w:r>
      <w:r w:rsidRPr="00484719">
        <w:rPr>
          <w:rFonts w:ascii="Times New Roman" w:hAnsi="Times New Roman" w:cs="Times New Roman"/>
          <w:sz w:val="24"/>
          <w:szCs w:val="24"/>
        </w:rPr>
        <w:t xml:space="preserve">When the uniformly distributed load is increased to </w:t>
      </w:r>
      <w:r w:rsidR="0070114C" w:rsidRPr="00484719">
        <w:rPr>
          <w:rFonts w:ascii="Times New Roman" w:hAnsi="Times New Roman" w:cs="Times New Roman"/>
          <w:sz w:val="24"/>
          <w:szCs w:val="24"/>
        </w:rPr>
        <w:t xml:space="preserve">50N/mm </w:t>
      </w:r>
      <w:r w:rsidRPr="00484719">
        <w:rPr>
          <w:rFonts w:ascii="Times New Roman" w:hAnsi="Times New Roman" w:cs="Times New Roman"/>
          <w:sz w:val="24"/>
          <w:szCs w:val="24"/>
        </w:rPr>
        <w:t xml:space="preserve">the </w:t>
      </w:r>
      <w:r w:rsidR="0070114C" w:rsidRPr="00484719">
        <w:rPr>
          <w:rFonts w:ascii="Times New Roman" w:hAnsi="Times New Roman" w:cs="Times New Roman"/>
          <w:sz w:val="24"/>
          <w:szCs w:val="24"/>
        </w:rPr>
        <w:t>Maximum stress in concrete is 17.5 M</w:t>
      </w:r>
      <w:r w:rsidR="004A6E7D" w:rsidRPr="00484719">
        <w:rPr>
          <w:rFonts w:ascii="Times New Roman" w:hAnsi="Times New Roman" w:cs="Times New Roman"/>
          <w:sz w:val="24"/>
          <w:szCs w:val="24"/>
        </w:rPr>
        <w:t>P</w:t>
      </w:r>
      <w:r w:rsidR="0070114C" w:rsidRPr="00484719">
        <w:rPr>
          <w:rFonts w:ascii="Times New Roman" w:hAnsi="Times New Roman" w:cs="Times New Roman"/>
          <w:sz w:val="24"/>
          <w:szCs w:val="24"/>
        </w:rPr>
        <w:t>a</w:t>
      </w:r>
      <w:r w:rsidR="00351907" w:rsidRPr="00484719">
        <w:rPr>
          <w:rFonts w:ascii="Times New Roman" w:hAnsi="Times New Roman" w:cs="Times New Roman"/>
          <w:sz w:val="24"/>
          <w:szCs w:val="24"/>
        </w:rPr>
        <w:t xml:space="preserve"> (Comp)</w:t>
      </w:r>
      <w:r w:rsidR="00A03CDD" w:rsidRPr="00484719">
        <w:rPr>
          <w:rFonts w:ascii="Times New Roman" w:hAnsi="Times New Roman" w:cs="Times New Roman"/>
          <w:sz w:val="24"/>
          <w:szCs w:val="24"/>
        </w:rPr>
        <w:t xml:space="preserve">.  </w:t>
      </w:r>
      <w:r w:rsidR="005C328F" w:rsidRPr="00484719">
        <w:rPr>
          <w:rFonts w:ascii="Times New Roman" w:hAnsi="Times New Roman" w:cs="Times New Roman"/>
          <w:sz w:val="24"/>
          <w:szCs w:val="24"/>
        </w:rPr>
        <w:t xml:space="preserve">The entire concrete domain is discretized using 4 node plane quadrilateral elements.  </w:t>
      </w:r>
      <w:r w:rsidR="00B26BF8" w:rsidRPr="00484719">
        <w:rPr>
          <w:rFonts w:ascii="Times New Roman" w:hAnsi="Times New Roman" w:cs="Times New Roman"/>
          <w:sz w:val="24"/>
          <w:szCs w:val="24"/>
        </w:rPr>
        <w:t>A total of</w:t>
      </w:r>
      <w:r w:rsidR="004B6D9E" w:rsidRPr="00484719">
        <w:rPr>
          <w:rFonts w:ascii="Times New Roman" w:hAnsi="Times New Roman" w:cs="Times New Roman"/>
          <w:sz w:val="24"/>
          <w:szCs w:val="24"/>
        </w:rPr>
        <w:t xml:space="preserve"> </w:t>
      </w:r>
      <w:r w:rsidR="00D50582" w:rsidRPr="00484719">
        <w:rPr>
          <w:rFonts w:ascii="Times New Roman" w:hAnsi="Times New Roman" w:cs="Times New Roman"/>
          <w:sz w:val="24"/>
          <w:szCs w:val="24"/>
        </w:rPr>
        <w:t>2560 elements were used to discretize the</w:t>
      </w:r>
      <w:r w:rsidR="00A44A9D" w:rsidRPr="00484719">
        <w:rPr>
          <w:rFonts w:ascii="Times New Roman" w:hAnsi="Times New Roman" w:cs="Times New Roman"/>
          <w:sz w:val="24"/>
          <w:szCs w:val="24"/>
        </w:rPr>
        <w:t xml:space="preserve"> concrete</w:t>
      </w:r>
      <w:r w:rsidR="00D50582" w:rsidRPr="00484719">
        <w:rPr>
          <w:rFonts w:ascii="Times New Roman" w:hAnsi="Times New Roman" w:cs="Times New Roman"/>
          <w:sz w:val="24"/>
          <w:szCs w:val="24"/>
        </w:rPr>
        <w:t xml:space="preserve"> domain</w:t>
      </w:r>
      <w:r w:rsidR="00A44A9D" w:rsidRPr="00484719">
        <w:rPr>
          <w:rFonts w:ascii="Times New Roman" w:hAnsi="Times New Roman" w:cs="Times New Roman"/>
          <w:sz w:val="24"/>
          <w:szCs w:val="24"/>
        </w:rPr>
        <w:t xml:space="preserve">.  </w:t>
      </w:r>
    </w:p>
    <w:p w:rsidR="00294F63" w:rsidRDefault="0032531B"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w:t>
      </w:r>
      <w:r w:rsidR="00B2765A" w:rsidRPr="00484719">
        <w:rPr>
          <w:rFonts w:ascii="Times New Roman" w:hAnsi="Times New Roman" w:cs="Times New Roman"/>
          <w:sz w:val="24"/>
          <w:szCs w:val="24"/>
        </w:rPr>
        <w:t xml:space="preserve">principal </w:t>
      </w:r>
      <w:r w:rsidRPr="00484719">
        <w:rPr>
          <w:rFonts w:ascii="Times New Roman" w:hAnsi="Times New Roman" w:cs="Times New Roman"/>
          <w:sz w:val="24"/>
          <w:szCs w:val="24"/>
        </w:rPr>
        <w:t>stress</w:t>
      </w:r>
      <w:r w:rsidR="00B2765A" w:rsidRPr="00484719">
        <w:rPr>
          <w:rFonts w:ascii="Times New Roman" w:hAnsi="Times New Roman" w:cs="Times New Roman"/>
          <w:sz w:val="24"/>
          <w:szCs w:val="24"/>
        </w:rPr>
        <w:t>es</w:t>
      </w:r>
      <w:r w:rsidRPr="00484719">
        <w:rPr>
          <w:rFonts w:ascii="Times New Roman" w:hAnsi="Times New Roman" w:cs="Times New Roman"/>
          <w:sz w:val="24"/>
          <w:szCs w:val="24"/>
        </w:rPr>
        <w:t xml:space="preserve"> in bent up bars </w:t>
      </w:r>
      <w:r w:rsidR="00176F12" w:rsidRPr="00484719">
        <w:rPr>
          <w:rFonts w:ascii="Times New Roman" w:hAnsi="Times New Roman" w:cs="Times New Roman"/>
          <w:sz w:val="24"/>
          <w:szCs w:val="24"/>
        </w:rPr>
        <w:t>starting from th</w:t>
      </w:r>
      <w:r w:rsidR="002104E2" w:rsidRPr="00484719">
        <w:rPr>
          <w:rFonts w:ascii="Times New Roman" w:hAnsi="Times New Roman" w:cs="Times New Roman"/>
          <w:sz w:val="24"/>
          <w:szCs w:val="24"/>
        </w:rPr>
        <w:t>e</w:t>
      </w:r>
      <w:r w:rsidR="00176F12" w:rsidRPr="00484719">
        <w:rPr>
          <w:rFonts w:ascii="Times New Roman" w:hAnsi="Times New Roman" w:cs="Times New Roman"/>
          <w:sz w:val="24"/>
          <w:szCs w:val="24"/>
        </w:rPr>
        <w:t xml:space="preserve"> left </w:t>
      </w:r>
      <w:r w:rsidRPr="00484719">
        <w:rPr>
          <w:rFonts w:ascii="Times New Roman" w:hAnsi="Times New Roman" w:cs="Times New Roman"/>
          <w:sz w:val="24"/>
          <w:szCs w:val="24"/>
        </w:rPr>
        <w:t>are respectively -0.6 MPa, 1.5 M</w:t>
      </w:r>
      <w:r w:rsidR="006C1B7D" w:rsidRPr="00484719">
        <w:rPr>
          <w:rFonts w:ascii="Times New Roman" w:hAnsi="Times New Roman" w:cs="Times New Roman"/>
          <w:sz w:val="24"/>
          <w:szCs w:val="24"/>
        </w:rPr>
        <w:t>P</w:t>
      </w:r>
      <w:r w:rsidRPr="00484719">
        <w:rPr>
          <w:rFonts w:ascii="Times New Roman" w:hAnsi="Times New Roman" w:cs="Times New Roman"/>
          <w:sz w:val="24"/>
          <w:szCs w:val="24"/>
        </w:rPr>
        <w:t>a</w:t>
      </w:r>
      <w:r w:rsidR="00176F12" w:rsidRPr="00484719">
        <w:rPr>
          <w:rFonts w:ascii="Times New Roman" w:hAnsi="Times New Roman" w:cs="Times New Roman"/>
          <w:sz w:val="24"/>
          <w:szCs w:val="24"/>
        </w:rPr>
        <w:t>,</w:t>
      </w:r>
      <w:r w:rsidR="009A26E6" w:rsidRPr="00484719">
        <w:rPr>
          <w:rFonts w:ascii="Times New Roman" w:hAnsi="Times New Roman" w:cs="Times New Roman"/>
          <w:sz w:val="24"/>
          <w:szCs w:val="24"/>
        </w:rPr>
        <w:t xml:space="preserve"> </w:t>
      </w:r>
      <w:r w:rsidRPr="00484719">
        <w:rPr>
          <w:rFonts w:ascii="Times New Roman" w:hAnsi="Times New Roman" w:cs="Times New Roman"/>
          <w:sz w:val="24"/>
          <w:szCs w:val="24"/>
        </w:rPr>
        <w:t>0</w:t>
      </w:r>
      <w:r w:rsidR="00176F12" w:rsidRPr="00484719">
        <w:rPr>
          <w:rFonts w:ascii="Times New Roman" w:hAnsi="Times New Roman" w:cs="Times New Roman"/>
          <w:sz w:val="24"/>
          <w:szCs w:val="24"/>
        </w:rPr>
        <w:t>.</w:t>
      </w:r>
      <w:r w:rsidRPr="00484719">
        <w:rPr>
          <w:rFonts w:ascii="Times New Roman" w:hAnsi="Times New Roman" w:cs="Times New Roman"/>
          <w:sz w:val="24"/>
          <w:szCs w:val="24"/>
        </w:rPr>
        <w:t>8 M</w:t>
      </w:r>
      <w:r w:rsidR="00176F12" w:rsidRPr="00484719">
        <w:rPr>
          <w:rFonts w:ascii="Times New Roman" w:hAnsi="Times New Roman" w:cs="Times New Roman"/>
          <w:sz w:val="24"/>
          <w:szCs w:val="24"/>
        </w:rPr>
        <w:t>P</w:t>
      </w:r>
      <w:r w:rsidRPr="00484719">
        <w:rPr>
          <w:rFonts w:ascii="Times New Roman" w:hAnsi="Times New Roman" w:cs="Times New Roman"/>
          <w:sz w:val="24"/>
          <w:szCs w:val="24"/>
        </w:rPr>
        <w:t>a, 0.9 MPa</w:t>
      </w:r>
      <w:r w:rsidR="003879B8" w:rsidRPr="00484719">
        <w:rPr>
          <w:rFonts w:ascii="Times New Roman" w:hAnsi="Times New Roman" w:cs="Times New Roman"/>
          <w:sz w:val="24"/>
          <w:szCs w:val="24"/>
        </w:rPr>
        <w:t xml:space="preserve"> respectively</w:t>
      </w:r>
      <w:r w:rsidR="006C1B7D" w:rsidRPr="00484719">
        <w:rPr>
          <w:rFonts w:ascii="Times New Roman" w:hAnsi="Times New Roman" w:cs="Times New Roman"/>
          <w:sz w:val="24"/>
          <w:szCs w:val="24"/>
        </w:rPr>
        <w:t>.</w:t>
      </w:r>
      <w:r w:rsidR="009772E3">
        <w:rPr>
          <w:rFonts w:ascii="Times New Roman" w:hAnsi="Times New Roman" w:cs="Times New Roman"/>
          <w:sz w:val="24"/>
          <w:szCs w:val="24"/>
        </w:rPr>
        <w:t xml:space="preserve">  Table 1 shows the results of the analysis and Fig 4 shows the snapshot of the stress and displacements in the member. </w:t>
      </w:r>
    </w:p>
    <w:p w:rsidR="00536B3C" w:rsidRDefault="00536B3C" w:rsidP="004B7D83">
      <w:pPr>
        <w:spacing w:line="360" w:lineRule="auto"/>
        <w:jc w:val="both"/>
        <w:rPr>
          <w:rFonts w:ascii="Times New Roman" w:hAnsi="Times New Roman" w:cs="Times New Roman"/>
          <w:sz w:val="24"/>
          <w:szCs w:val="24"/>
        </w:rPr>
      </w:pPr>
    </w:p>
    <w:p w:rsidR="00250110" w:rsidRPr="00484719"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Table </w:t>
      </w:r>
      <w:r w:rsidR="00A75BF5">
        <w:rPr>
          <w:rFonts w:ascii="Times New Roman" w:hAnsi="Times New Roman" w:cs="Times New Roman"/>
          <w:sz w:val="24"/>
          <w:szCs w:val="24"/>
        </w:rPr>
        <w:t xml:space="preserve">1 </w:t>
      </w:r>
      <w:r>
        <w:rPr>
          <w:rFonts w:ascii="Times New Roman" w:hAnsi="Times New Roman" w:cs="Times New Roman"/>
          <w:sz w:val="24"/>
          <w:szCs w:val="24"/>
        </w:rPr>
        <w:t>showing the results of maximum displacement and stress in the beam</w:t>
      </w:r>
    </w:p>
    <w:tbl>
      <w:tblPr>
        <w:tblStyle w:val="TableGrid"/>
        <w:tblW w:w="0" w:type="auto"/>
        <w:jc w:val="center"/>
        <w:tblLook w:val="04A0" w:firstRow="1" w:lastRow="0" w:firstColumn="1" w:lastColumn="0" w:noHBand="0" w:noVBand="1"/>
      </w:tblPr>
      <w:tblGrid>
        <w:gridCol w:w="3790"/>
        <w:gridCol w:w="2284"/>
        <w:gridCol w:w="2306"/>
      </w:tblGrid>
      <w:tr w:rsidR="00250110" w:rsidTr="004B3154">
        <w:trPr>
          <w:jc w:val="center"/>
        </w:trPr>
        <w:tc>
          <w:tcPr>
            <w:tcW w:w="3790" w:type="dxa"/>
          </w:tcPr>
          <w:p w:rsidR="00250110" w:rsidRDefault="00250110" w:rsidP="004B7D83">
            <w:pPr>
              <w:spacing w:line="360" w:lineRule="auto"/>
              <w:jc w:val="center"/>
              <w:rPr>
                <w:rFonts w:ascii="Times New Roman" w:hAnsi="Times New Roman" w:cs="Times New Roman"/>
                <w:sz w:val="24"/>
                <w:szCs w:val="24"/>
              </w:rPr>
            </w:pPr>
          </w:p>
        </w:tc>
        <w:tc>
          <w:tcPr>
            <w:tcW w:w="2284" w:type="dxa"/>
          </w:tcPr>
          <w:p w:rsidR="00250110"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UDL Load 40 N/mm</w:t>
            </w:r>
          </w:p>
        </w:tc>
        <w:tc>
          <w:tcPr>
            <w:tcW w:w="2306" w:type="dxa"/>
          </w:tcPr>
          <w:p w:rsidR="00250110"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UDL Load 50 N/mm</w:t>
            </w:r>
          </w:p>
        </w:tc>
      </w:tr>
      <w:tr w:rsidR="00250110" w:rsidTr="004B3154">
        <w:trPr>
          <w:jc w:val="center"/>
        </w:trPr>
        <w:tc>
          <w:tcPr>
            <w:tcW w:w="3790" w:type="dxa"/>
          </w:tcPr>
          <w:p w:rsidR="00250110" w:rsidRDefault="00250110" w:rsidP="004B7D83">
            <w:pPr>
              <w:spacing w:line="360" w:lineRule="auto"/>
              <w:rPr>
                <w:rFonts w:ascii="Times New Roman" w:hAnsi="Times New Roman" w:cs="Times New Roman"/>
                <w:sz w:val="24"/>
                <w:szCs w:val="24"/>
              </w:rPr>
            </w:pPr>
            <w:r>
              <w:rPr>
                <w:rFonts w:ascii="Times New Roman" w:hAnsi="Times New Roman" w:cs="Times New Roman"/>
                <w:sz w:val="24"/>
                <w:szCs w:val="24"/>
              </w:rPr>
              <w:t>Maximum Stress in Concrete</w:t>
            </w:r>
            <w:r w:rsidR="004B3154">
              <w:rPr>
                <w:rFonts w:ascii="Times New Roman" w:hAnsi="Times New Roman" w:cs="Times New Roman"/>
                <w:sz w:val="24"/>
                <w:szCs w:val="24"/>
              </w:rPr>
              <w:t>, MPa</w:t>
            </w:r>
          </w:p>
        </w:tc>
        <w:tc>
          <w:tcPr>
            <w:tcW w:w="2284" w:type="dxa"/>
          </w:tcPr>
          <w:p w:rsidR="00250110" w:rsidRDefault="004B3154" w:rsidP="004B3154">
            <w:pPr>
              <w:spacing w:line="36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2306" w:type="dxa"/>
          </w:tcPr>
          <w:p w:rsidR="00250110"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r w:rsidR="006F5061">
              <w:rPr>
                <w:rFonts w:ascii="Times New Roman" w:hAnsi="Times New Roman" w:cs="Times New Roman"/>
                <w:sz w:val="24"/>
                <w:szCs w:val="24"/>
              </w:rPr>
              <w:t>86</w:t>
            </w:r>
          </w:p>
        </w:tc>
      </w:tr>
      <w:tr w:rsidR="00250110" w:rsidTr="004B3154">
        <w:trPr>
          <w:jc w:val="center"/>
        </w:trPr>
        <w:tc>
          <w:tcPr>
            <w:tcW w:w="3790" w:type="dxa"/>
          </w:tcPr>
          <w:p w:rsidR="00250110" w:rsidRDefault="00250110" w:rsidP="004B7D83">
            <w:pPr>
              <w:spacing w:line="360" w:lineRule="auto"/>
              <w:rPr>
                <w:rFonts w:ascii="Times New Roman" w:hAnsi="Times New Roman" w:cs="Times New Roman"/>
                <w:sz w:val="24"/>
                <w:szCs w:val="24"/>
              </w:rPr>
            </w:pPr>
            <w:r>
              <w:rPr>
                <w:rFonts w:ascii="Times New Roman" w:hAnsi="Times New Roman" w:cs="Times New Roman"/>
                <w:sz w:val="24"/>
                <w:szCs w:val="24"/>
              </w:rPr>
              <w:t>Maximum Stress in Steel</w:t>
            </w:r>
            <w:r w:rsidR="004B3154">
              <w:rPr>
                <w:rFonts w:ascii="Times New Roman" w:hAnsi="Times New Roman" w:cs="Times New Roman"/>
                <w:sz w:val="24"/>
                <w:szCs w:val="24"/>
              </w:rPr>
              <w:t>, MPa</w:t>
            </w:r>
          </w:p>
        </w:tc>
        <w:tc>
          <w:tcPr>
            <w:tcW w:w="2284" w:type="dxa"/>
          </w:tcPr>
          <w:p w:rsidR="00250110" w:rsidRDefault="00536B3C"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306" w:type="dxa"/>
          </w:tcPr>
          <w:p w:rsidR="00250110"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73.446</w:t>
            </w:r>
          </w:p>
        </w:tc>
      </w:tr>
      <w:tr w:rsidR="00250110" w:rsidTr="004B3154">
        <w:trPr>
          <w:jc w:val="center"/>
        </w:trPr>
        <w:tc>
          <w:tcPr>
            <w:tcW w:w="3790" w:type="dxa"/>
          </w:tcPr>
          <w:p w:rsidR="00250110" w:rsidRDefault="00250110" w:rsidP="004B7D83">
            <w:pPr>
              <w:spacing w:line="360" w:lineRule="auto"/>
              <w:rPr>
                <w:rFonts w:ascii="Times New Roman" w:hAnsi="Times New Roman" w:cs="Times New Roman"/>
                <w:sz w:val="24"/>
                <w:szCs w:val="24"/>
              </w:rPr>
            </w:pPr>
            <w:r>
              <w:rPr>
                <w:rFonts w:ascii="Times New Roman" w:hAnsi="Times New Roman" w:cs="Times New Roman"/>
                <w:sz w:val="24"/>
                <w:szCs w:val="24"/>
              </w:rPr>
              <w:t xml:space="preserve">Maximum Nodal </w:t>
            </w:r>
            <w:r w:rsidR="004A76AF">
              <w:rPr>
                <w:rFonts w:ascii="Times New Roman" w:hAnsi="Times New Roman" w:cs="Times New Roman"/>
                <w:sz w:val="24"/>
                <w:szCs w:val="24"/>
              </w:rPr>
              <w:t xml:space="preserve">Y </w:t>
            </w:r>
            <w:r>
              <w:rPr>
                <w:rFonts w:ascii="Times New Roman" w:hAnsi="Times New Roman" w:cs="Times New Roman"/>
                <w:sz w:val="24"/>
                <w:szCs w:val="24"/>
              </w:rPr>
              <w:t>Displacement</w:t>
            </w:r>
          </w:p>
        </w:tc>
        <w:tc>
          <w:tcPr>
            <w:tcW w:w="2284" w:type="dxa"/>
          </w:tcPr>
          <w:p w:rsidR="00250110"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-0.9456 mm</w:t>
            </w:r>
          </w:p>
        </w:tc>
        <w:tc>
          <w:tcPr>
            <w:tcW w:w="2306" w:type="dxa"/>
          </w:tcPr>
          <w:p w:rsidR="00250110" w:rsidRDefault="00250110"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-1.1526 mm</w:t>
            </w:r>
          </w:p>
        </w:tc>
      </w:tr>
    </w:tbl>
    <w:p w:rsidR="00294F63" w:rsidRDefault="00294F63" w:rsidP="004B7D83">
      <w:pPr>
        <w:spacing w:line="360" w:lineRule="auto"/>
        <w:jc w:val="both"/>
        <w:rPr>
          <w:rFonts w:ascii="Times New Roman" w:hAnsi="Times New Roman" w:cs="Times New Roman"/>
          <w:sz w:val="24"/>
          <w:szCs w:val="24"/>
        </w:rPr>
      </w:pPr>
    </w:p>
    <w:p w:rsidR="00536B3C" w:rsidRDefault="00536B3C"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screen shot of the output </w:t>
      </w:r>
      <w:r w:rsidR="00B0467A">
        <w:rPr>
          <w:rFonts w:ascii="Times New Roman" w:hAnsi="Times New Roman" w:cs="Times New Roman"/>
          <w:sz w:val="24"/>
          <w:szCs w:val="24"/>
        </w:rPr>
        <w:t xml:space="preserve">showing the </w:t>
      </w:r>
      <w:r>
        <w:rPr>
          <w:rFonts w:ascii="Times New Roman" w:hAnsi="Times New Roman" w:cs="Times New Roman"/>
          <w:sz w:val="24"/>
          <w:szCs w:val="24"/>
        </w:rPr>
        <w:t xml:space="preserve">maximum nodal displacements, maximum stresses in </w:t>
      </w:r>
      <w:r w:rsidR="0090715F">
        <w:rPr>
          <w:rFonts w:ascii="Times New Roman" w:hAnsi="Times New Roman" w:cs="Times New Roman"/>
          <w:sz w:val="24"/>
          <w:szCs w:val="24"/>
        </w:rPr>
        <w:t xml:space="preserve">steel and </w:t>
      </w:r>
      <w:r>
        <w:rPr>
          <w:rFonts w:ascii="Times New Roman" w:hAnsi="Times New Roman" w:cs="Times New Roman"/>
          <w:sz w:val="24"/>
          <w:szCs w:val="24"/>
        </w:rPr>
        <w:t xml:space="preserve">concrete is as shown in the </w:t>
      </w:r>
      <w:r w:rsidR="00B8526A">
        <w:rPr>
          <w:rFonts w:ascii="Times New Roman" w:hAnsi="Times New Roman" w:cs="Times New Roman"/>
          <w:sz w:val="24"/>
          <w:szCs w:val="24"/>
        </w:rPr>
        <w:t>F</w:t>
      </w:r>
      <w:r>
        <w:rPr>
          <w:rFonts w:ascii="Times New Roman" w:hAnsi="Times New Roman" w:cs="Times New Roman"/>
          <w:sz w:val="24"/>
          <w:szCs w:val="24"/>
        </w:rPr>
        <w:t>ig</w:t>
      </w:r>
      <w:r w:rsidR="00B8526A">
        <w:rPr>
          <w:rFonts w:ascii="Times New Roman" w:hAnsi="Times New Roman" w:cs="Times New Roman"/>
          <w:sz w:val="24"/>
          <w:szCs w:val="24"/>
        </w:rPr>
        <w:t xml:space="preserve"> 4</w:t>
      </w:r>
      <w:r>
        <w:rPr>
          <w:rFonts w:ascii="Times New Roman" w:hAnsi="Times New Roman" w:cs="Times New Roman"/>
          <w:sz w:val="24"/>
          <w:szCs w:val="24"/>
        </w:rPr>
        <w:t xml:space="preserve"> below.</w:t>
      </w:r>
    </w:p>
    <w:p w:rsidR="00536B3C" w:rsidRDefault="00536B3C" w:rsidP="004B7D8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5980" cy="27736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2773680"/>
                    </a:xfrm>
                    <a:prstGeom prst="rect">
                      <a:avLst/>
                    </a:prstGeom>
                    <a:noFill/>
                    <a:ln>
                      <a:noFill/>
                    </a:ln>
                  </pic:spPr>
                </pic:pic>
              </a:graphicData>
            </a:graphic>
          </wp:inline>
        </w:drawing>
      </w:r>
    </w:p>
    <w:p w:rsidR="00536B3C" w:rsidRDefault="00142AA9"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DC084C">
        <w:rPr>
          <w:rFonts w:ascii="Times New Roman" w:hAnsi="Times New Roman" w:cs="Times New Roman"/>
          <w:sz w:val="24"/>
          <w:szCs w:val="24"/>
        </w:rPr>
        <w:t>4</w:t>
      </w:r>
      <w:r>
        <w:rPr>
          <w:rFonts w:ascii="Times New Roman" w:hAnsi="Times New Roman" w:cs="Times New Roman"/>
          <w:sz w:val="24"/>
          <w:szCs w:val="24"/>
        </w:rPr>
        <w:t xml:space="preserve"> </w:t>
      </w:r>
      <w:r w:rsidR="0090715F">
        <w:rPr>
          <w:rFonts w:ascii="Times New Roman" w:hAnsi="Times New Roman" w:cs="Times New Roman"/>
          <w:sz w:val="24"/>
          <w:szCs w:val="24"/>
        </w:rPr>
        <w:t>showing the maximum nodal displacement and stresses in steel and concrete</w:t>
      </w:r>
    </w:p>
    <w:p w:rsidR="00536B3C" w:rsidRPr="00484719" w:rsidRDefault="00536B3C" w:rsidP="004B7D83">
      <w:pPr>
        <w:spacing w:line="360" w:lineRule="auto"/>
        <w:jc w:val="both"/>
        <w:rPr>
          <w:rFonts w:ascii="Times New Roman" w:hAnsi="Times New Roman" w:cs="Times New Roman"/>
          <w:sz w:val="24"/>
          <w:szCs w:val="24"/>
        </w:rPr>
      </w:pPr>
    </w:p>
    <w:p w:rsidR="001E0CBB" w:rsidRPr="00484719" w:rsidRDefault="00EC67A4"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w:t>
      </w:r>
      <w:r w:rsidR="00432F3C">
        <w:rPr>
          <w:rFonts w:ascii="Times New Roman" w:hAnsi="Times New Roman" w:cs="Times New Roman"/>
          <w:sz w:val="24"/>
          <w:szCs w:val="24"/>
        </w:rPr>
        <w:t xml:space="preserve">finite element analysis </w:t>
      </w:r>
      <w:r w:rsidRPr="00484719">
        <w:rPr>
          <w:rFonts w:ascii="Times New Roman" w:hAnsi="Times New Roman" w:cs="Times New Roman"/>
          <w:sz w:val="24"/>
          <w:szCs w:val="24"/>
        </w:rPr>
        <w:t xml:space="preserve">output of the layout design is as shown in the Fig. </w:t>
      </w:r>
      <w:r w:rsidR="009D0398">
        <w:rPr>
          <w:rFonts w:ascii="Times New Roman" w:hAnsi="Times New Roman" w:cs="Times New Roman"/>
          <w:sz w:val="24"/>
          <w:szCs w:val="24"/>
        </w:rPr>
        <w:t>5</w:t>
      </w:r>
      <w:r w:rsidRPr="00484719">
        <w:rPr>
          <w:rFonts w:ascii="Times New Roman" w:hAnsi="Times New Roman" w:cs="Times New Roman"/>
          <w:sz w:val="24"/>
          <w:szCs w:val="24"/>
        </w:rPr>
        <w:t xml:space="preserve"> </w:t>
      </w:r>
    </w:p>
    <w:p w:rsidR="001E0CBB" w:rsidRPr="00484719" w:rsidRDefault="001E0CBB" w:rsidP="004B7D83">
      <w:pPr>
        <w:spacing w:line="360" w:lineRule="auto"/>
        <w:jc w:val="both"/>
        <w:rPr>
          <w:rFonts w:ascii="Times New Roman" w:hAnsi="Times New Roman" w:cs="Times New Roman"/>
          <w:sz w:val="24"/>
          <w:szCs w:val="24"/>
        </w:rPr>
      </w:pPr>
    </w:p>
    <w:p w:rsidR="001E0CBB" w:rsidRPr="00484719" w:rsidRDefault="001E0CBB" w:rsidP="007F4E49">
      <w:pPr>
        <w:spacing w:line="360" w:lineRule="auto"/>
        <w:jc w:val="center"/>
        <w:rPr>
          <w:rFonts w:ascii="Times New Roman" w:hAnsi="Times New Roman" w:cs="Times New Roman"/>
          <w:sz w:val="24"/>
          <w:szCs w:val="24"/>
        </w:rPr>
      </w:pPr>
      <w:r w:rsidRPr="00484719">
        <w:rPr>
          <w:rFonts w:ascii="Times New Roman" w:hAnsi="Times New Roman" w:cs="Times New Roman"/>
          <w:noProof/>
          <w:sz w:val="24"/>
          <w:szCs w:val="24"/>
        </w:rPr>
        <w:drawing>
          <wp:inline distT="0" distB="0" distL="0" distR="0">
            <wp:extent cx="5849620" cy="83369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6059" cy="853141"/>
                    </a:xfrm>
                    <a:prstGeom prst="rect">
                      <a:avLst/>
                    </a:prstGeom>
                    <a:noFill/>
                    <a:ln>
                      <a:noFill/>
                    </a:ln>
                  </pic:spPr>
                </pic:pic>
              </a:graphicData>
            </a:graphic>
          </wp:inline>
        </w:drawing>
      </w:r>
    </w:p>
    <w:p w:rsidR="001E0CBB" w:rsidRPr="00484719" w:rsidRDefault="00DC084C" w:rsidP="007F4E49">
      <w:pPr>
        <w:spacing w:line="360" w:lineRule="auto"/>
        <w:jc w:val="center"/>
        <w:rPr>
          <w:rFonts w:ascii="Times New Roman" w:hAnsi="Times New Roman" w:cs="Times New Roman"/>
          <w:sz w:val="24"/>
          <w:szCs w:val="24"/>
        </w:rPr>
      </w:pPr>
      <w:r>
        <w:rPr>
          <w:rFonts w:ascii="Times New Roman" w:hAnsi="Times New Roman" w:cs="Times New Roman"/>
          <w:sz w:val="24"/>
          <w:szCs w:val="24"/>
        </w:rPr>
        <w:t>Fig 5. Showing the layout design of steel reinforcement in the domain of concrete</w:t>
      </w:r>
    </w:p>
    <w:p w:rsidR="001E0CBB" w:rsidRPr="00484719" w:rsidRDefault="00794E1D"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above distribution is valid from a finite element analysis point of view.  From a practical point of view, the following changes were made.</w:t>
      </w:r>
    </w:p>
    <w:p w:rsidR="00794E1D" w:rsidRPr="00484719" w:rsidRDefault="002E3DCD" w:rsidP="004B7D83">
      <w:pPr>
        <w:pStyle w:val="ListParagraph"/>
        <w:numPr>
          <w:ilvl w:val="0"/>
          <w:numId w:val="4"/>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Add </w:t>
      </w:r>
      <w:r w:rsidR="00794E1D" w:rsidRPr="00484719">
        <w:rPr>
          <w:rFonts w:ascii="Times New Roman" w:hAnsi="Times New Roman" w:cs="Times New Roman"/>
          <w:sz w:val="24"/>
          <w:szCs w:val="24"/>
        </w:rPr>
        <w:t>Minimum reinforcement is provided in the top</w:t>
      </w:r>
    </w:p>
    <w:p w:rsidR="00794E1D" w:rsidRPr="00484719" w:rsidRDefault="00794E1D" w:rsidP="004B7D83">
      <w:pPr>
        <w:pStyle w:val="ListParagraph"/>
        <w:numPr>
          <w:ilvl w:val="0"/>
          <w:numId w:val="4"/>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Bars are extended by development length</w:t>
      </w:r>
    </w:p>
    <w:p w:rsidR="00794E1D" w:rsidRPr="00484719" w:rsidRDefault="00794E1D" w:rsidP="004B7D83">
      <w:pPr>
        <w:pStyle w:val="ListParagraph"/>
        <w:numPr>
          <w:ilvl w:val="0"/>
          <w:numId w:val="4"/>
        </w:num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The bent up bars are provided at only one location where the principal stress is maximum</w:t>
      </w:r>
    </w:p>
    <w:p w:rsidR="001E0CBB" w:rsidRPr="00484719" w:rsidRDefault="00427720"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minimum reinforcement is provided </w:t>
      </w:r>
      <w:r w:rsidR="00437726" w:rsidRPr="00484719">
        <w:rPr>
          <w:rFonts w:ascii="Times New Roman" w:hAnsi="Times New Roman" w:cs="Times New Roman"/>
          <w:sz w:val="24"/>
          <w:szCs w:val="24"/>
        </w:rPr>
        <w:t>at</w:t>
      </w:r>
      <w:r w:rsidRPr="00484719">
        <w:rPr>
          <w:rFonts w:ascii="Times New Roman" w:hAnsi="Times New Roman" w:cs="Times New Roman"/>
          <w:sz w:val="24"/>
          <w:szCs w:val="24"/>
        </w:rPr>
        <w:t xml:space="preserve"> the top.  The development length is calculated</w:t>
      </w:r>
      <w:r w:rsidR="005B4D5B" w:rsidRPr="00484719">
        <w:rPr>
          <w:rFonts w:ascii="Times New Roman" w:hAnsi="Times New Roman" w:cs="Times New Roman"/>
          <w:sz w:val="24"/>
          <w:szCs w:val="24"/>
        </w:rPr>
        <w:t xml:space="preserve"> and the bars were extended by</w:t>
      </w:r>
      <w:r w:rsidRPr="00484719">
        <w:rPr>
          <w:rFonts w:ascii="Times New Roman" w:hAnsi="Times New Roman" w:cs="Times New Roman"/>
          <w:sz w:val="24"/>
          <w:szCs w:val="24"/>
        </w:rPr>
        <w:t xml:space="preserve"> the development length.  </w:t>
      </w:r>
      <w:r w:rsidR="00767EDC" w:rsidRPr="00484719">
        <w:rPr>
          <w:rFonts w:ascii="Times New Roman" w:hAnsi="Times New Roman" w:cs="Times New Roman"/>
          <w:sz w:val="24"/>
          <w:szCs w:val="24"/>
        </w:rPr>
        <w:t>The layout design of reinforc</w:t>
      </w:r>
      <w:r w:rsidR="00385536" w:rsidRPr="00484719">
        <w:rPr>
          <w:rFonts w:ascii="Times New Roman" w:hAnsi="Times New Roman" w:cs="Times New Roman"/>
          <w:sz w:val="24"/>
          <w:szCs w:val="24"/>
        </w:rPr>
        <w:t xml:space="preserve">ement is as shown in the </w:t>
      </w:r>
      <w:r w:rsidR="00464EBC">
        <w:rPr>
          <w:rFonts w:ascii="Times New Roman" w:hAnsi="Times New Roman" w:cs="Times New Roman"/>
          <w:sz w:val="24"/>
          <w:szCs w:val="24"/>
        </w:rPr>
        <w:t>F</w:t>
      </w:r>
      <w:r w:rsidR="00385536" w:rsidRPr="00484719">
        <w:rPr>
          <w:rFonts w:ascii="Times New Roman" w:hAnsi="Times New Roman" w:cs="Times New Roman"/>
          <w:sz w:val="24"/>
          <w:szCs w:val="24"/>
        </w:rPr>
        <w:t>ig</w:t>
      </w:r>
      <w:r w:rsidR="00464EBC">
        <w:rPr>
          <w:rFonts w:ascii="Times New Roman" w:hAnsi="Times New Roman" w:cs="Times New Roman"/>
          <w:sz w:val="24"/>
          <w:szCs w:val="24"/>
        </w:rPr>
        <w:t xml:space="preserve"> 6</w:t>
      </w:r>
      <w:r w:rsidR="00385536" w:rsidRPr="00484719">
        <w:rPr>
          <w:rFonts w:ascii="Times New Roman" w:hAnsi="Times New Roman" w:cs="Times New Roman"/>
          <w:sz w:val="24"/>
          <w:szCs w:val="24"/>
        </w:rPr>
        <w:t xml:space="preserve"> after we </w:t>
      </w:r>
      <w:r w:rsidR="006C1AEF" w:rsidRPr="00484719">
        <w:rPr>
          <w:rFonts w:ascii="Times New Roman" w:hAnsi="Times New Roman" w:cs="Times New Roman"/>
          <w:sz w:val="24"/>
          <w:szCs w:val="24"/>
        </w:rPr>
        <w:t>i</w:t>
      </w:r>
      <w:r w:rsidR="001E0CBB" w:rsidRPr="00484719">
        <w:rPr>
          <w:rFonts w:ascii="Times New Roman" w:hAnsi="Times New Roman" w:cs="Times New Roman"/>
          <w:sz w:val="24"/>
          <w:szCs w:val="24"/>
        </w:rPr>
        <w:t>nclude the minimum reinforcement and development length</w:t>
      </w:r>
      <w:r w:rsidR="0084624C" w:rsidRPr="00484719">
        <w:rPr>
          <w:rFonts w:ascii="Times New Roman" w:hAnsi="Times New Roman" w:cs="Times New Roman"/>
          <w:sz w:val="24"/>
          <w:szCs w:val="24"/>
        </w:rPr>
        <w:t>.</w:t>
      </w:r>
    </w:p>
    <w:p w:rsidR="00385536" w:rsidRPr="00484719" w:rsidRDefault="00385536" w:rsidP="004B7D83">
      <w:pPr>
        <w:spacing w:line="360" w:lineRule="auto"/>
        <w:jc w:val="both"/>
        <w:rPr>
          <w:rFonts w:ascii="Times New Roman" w:hAnsi="Times New Roman" w:cs="Times New Roman"/>
          <w:sz w:val="24"/>
          <w:szCs w:val="24"/>
        </w:rPr>
      </w:pPr>
    </w:p>
    <w:p w:rsidR="00CB506F" w:rsidRPr="00484719" w:rsidRDefault="00840640"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lastRenderedPageBreak/>
        <w:t xml:space="preserve">The bars were bent </w:t>
      </w:r>
      <w:r w:rsidR="00A25087" w:rsidRPr="00484719">
        <w:rPr>
          <w:rFonts w:ascii="Times New Roman" w:hAnsi="Times New Roman" w:cs="Times New Roman"/>
          <w:sz w:val="24"/>
          <w:szCs w:val="24"/>
        </w:rPr>
        <w:t xml:space="preserve">up </w:t>
      </w:r>
      <w:r w:rsidRPr="00484719">
        <w:rPr>
          <w:rFonts w:ascii="Times New Roman" w:hAnsi="Times New Roman" w:cs="Times New Roman"/>
          <w:sz w:val="24"/>
          <w:szCs w:val="24"/>
        </w:rPr>
        <w:t>at the location where the principal stress is maximum</w:t>
      </w:r>
      <w:r w:rsidR="00997AD0" w:rsidRPr="00484719">
        <w:rPr>
          <w:rFonts w:ascii="Times New Roman" w:hAnsi="Times New Roman" w:cs="Times New Roman"/>
          <w:sz w:val="24"/>
          <w:szCs w:val="24"/>
        </w:rPr>
        <w:t xml:space="preserve"> and a</w:t>
      </w:r>
      <w:r w:rsidR="003C2796" w:rsidRPr="00484719">
        <w:rPr>
          <w:rFonts w:ascii="Times New Roman" w:hAnsi="Times New Roman" w:cs="Times New Roman"/>
          <w:sz w:val="24"/>
          <w:szCs w:val="24"/>
        </w:rPr>
        <w:t xml:space="preserve"> minimum stress </w:t>
      </w:r>
      <w:r w:rsidR="009F758F" w:rsidRPr="00484719">
        <w:rPr>
          <w:rFonts w:ascii="Times New Roman" w:hAnsi="Times New Roman" w:cs="Times New Roman"/>
          <w:sz w:val="24"/>
          <w:szCs w:val="24"/>
        </w:rPr>
        <w:t xml:space="preserve">criteria is used to obtain a final layout of </w:t>
      </w:r>
      <w:r w:rsidR="00551D4D" w:rsidRPr="00484719">
        <w:rPr>
          <w:rFonts w:ascii="Times New Roman" w:hAnsi="Times New Roman" w:cs="Times New Roman"/>
          <w:sz w:val="24"/>
          <w:szCs w:val="24"/>
        </w:rPr>
        <w:t>reinforcement</w:t>
      </w:r>
      <w:r w:rsidR="009F758F" w:rsidRPr="00484719">
        <w:rPr>
          <w:rFonts w:ascii="Times New Roman" w:hAnsi="Times New Roman" w:cs="Times New Roman"/>
          <w:sz w:val="24"/>
          <w:szCs w:val="24"/>
        </w:rPr>
        <w:t xml:space="preserve">.  </w:t>
      </w:r>
      <w:r w:rsidR="00B341DF" w:rsidRPr="00484719">
        <w:rPr>
          <w:rFonts w:ascii="Times New Roman" w:hAnsi="Times New Roman" w:cs="Times New Roman"/>
          <w:sz w:val="24"/>
          <w:szCs w:val="24"/>
        </w:rPr>
        <w:t xml:space="preserve">In the IS code method of design, the bars are bent at a location which is at least equal to </w:t>
      </w:r>
      <w:r w:rsidR="005377A3" w:rsidRPr="00484719">
        <w:rPr>
          <w:rFonts w:ascii="Times New Roman" w:hAnsi="Times New Roman" w:cs="Times New Roman"/>
          <w:sz w:val="24"/>
          <w:szCs w:val="24"/>
        </w:rPr>
        <w:t xml:space="preserve">or greater than </w:t>
      </w:r>
      <w:r w:rsidR="00B341DF" w:rsidRPr="00484719">
        <w:rPr>
          <w:rFonts w:ascii="Times New Roman" w:hAnsi="Times New Roman" w:cs="Times New Roman"/>
          <w:sz w:val="24"/>
          <w:szCs w:val="24"/>
        </w:rPr>
        <w:t>the depth of the beam</w:t>
      </w:r>
      <w:r w:rsidR="00166F3B" w:rsidRPr="00484719">
        <w:rPr>
          <w:rFonts w:ascii="Times New Roman" w:hAnsi="Times New Roman" w:cs="Times New Roman"/>
          <w:sz w:val="24"/>
          <w:szCs w:val="24"/>
        </w:rPr>
        <w:t>.</w:t>
      </w:r>
    </w:p>
    <w:p w:rsidR="00CB506F" w:rsidRPr="00484719" w:rsidRDefault="00CB506F" w:rsidP="004B7D83">
      <w:pPr>
        <w:spacing w:line="360" w:lineRule="auto"/>
        <w:jc w:val="both"/>
        <w:rPr>
          <w:rFonts w:ascii="Times New Roman" w:hAnsi="Times New Roman" w:cs="Times New Roman"/>
          <w:sz w:val="24"/>
          <w:szCs w:val="24"/>
        </w:rPr>
      </w:pPr>
    </w:p>
    <w:p w:rsidR="00CB506F" w:rsidRPr="00484719" w:rsidRDefault="006634D7" w:rsidP="004B7D83">
      <w:pPr>
        <w:spacing w:line="360" w:lineRule="auto"/>
        <w:jc w:val="both"/>
        <w:rPr>
          <w:rFonts w:ascii="Times New Roman" w:hAnsi="Times New Roman" w:cs="Times New Roman"/>
          <w:sz w:val="24"/>
          <w:szCs w:val="24"/>
        </w:rPr>
      </w:pPr>
      <w:r w:rsidRPr="00484719">
        <w:rPr>
          <w:rFonts w:ascii="Times New Roman" w:hAnsi="Times New Roman" w:cs="Times New Roman"/>
          <w:sz w:val="24"/>
          <w:szCs w:val="24"/>
        </w:rPr>
        <w:t xml:space="preserve">The stress in the bent up bars were checked and it is found that the second bent up bar from the edge of the beam carries the maximum value of the </w:t>
      </w:r>
      <w:r w:rsidR="0086076D" w:rsidRPr="00484719">
        <w:rPr>
          <w:rFonts w:ascii="Times New Roman" w:hAnsi="Times New Roman" w:cs="Times New Roman"/>
          <w:sz w:val="24"/>
          <w:szCs w:val="24"/>
        </w:rPr>
        <w:t xml:space="preserve">principal </w:t>
      </w:r>
      <w:r w:rsidRPr="00484719">
        <w:rPr>
          <w:rFonts w:ascii="Times New Roman" w:hAnsi="Times New Roman" w:cs="Times New Roman"/>
          <w:sz w:val="24"/>
          <w:szCs w:val="24"/>
        </w:rPr>
        <w:t>stress.  Hence, this location is taken as the optimum location to bend the bars up and which is at a dista</w:t>
      </w:r>
      <w:r w:rsidR="00C5572A" w:rsidRPr="00484719">
        <w:rPr>
          <w:rFonts w:ascii="Times New Roman" w:hAnsi="Times New Roman" w:cs="Times New Roman"/>
          <w:sz w:val="24"/>
          <w:szCs w:val="24"/>
        </w:rPr>
        <w:t xml:space="preserve">nce of </w:t>
      </w:r>
      <w:r w:rsidR="000F1FF3" w:rsidRPr="00484719">
        <w:rPr>
          <w:rFonts w:ascii="Times New Roman" w:hAnsi="Times New Roman" w:cs="Times New Roman"/>
          <w:sz w:val="24"/>
          <w:szCs w:val="24"/>
        </w:rPr>
        <w:t>500</w:t>
      </w:r>
      <w:r w:rsidRPr="00484719">
        <w:rPr>
          <w:rFonts w:ascii="Times New Roman" w:hAnsi="Times New Roman" w:cs="Times New Roman"/>
          <w:sz w:val="24"/>
          <w:szCs w:val="24"/>
        </w:rPr>
        <w:t xml:space="preserve"> mm (&gt; depth of beam)</w:t>
      </w:r>
      <w:r w:rsidR="002B4CBA" w:rsidRPr="00484719">
        <w:rPr>
          <w:rFonts w:ascii="Times New Roman" w:hAnsi="Times New Roman" w:cs="Times New Roman"/>
          <w:sz w:val="24"/>
          <w:szCs w:val="24"/>
        </w:rPr>
        <w:t xml:space="preserve"> from the edge of the beam</w:t>
      </w:r>
      <w:r w:rsidRPr="00484719">
        <w:rPr>
          <w:rFonts w:ascii="Times New Roman" w:hAnsi="Times New Roman" w:cs="Times New Roman"/>
          <w:sz w:val="24"/>
          <w:szCs w:val="24"/>
        </w:rPr>
        <w:t xml:space="preserve">.  </w:t>
      </w:r>
      <w:r w:rsidR="00794E1D" w:rsidRPr="00484719">
        <w:rPr>
          <w:rFonts w:ascii="Times New Roman" w:hAnsi="Times New Roman" w:cs="Times New Roman"/>
          <w:sz w:val="24"/>
          <w:szCs w:val="24"/>
        </w:rPr>
        <w:t>The bent-up bars at other points were not included in the final layout.</w:t>
      </w:r>
      <w:r w:rsidR="008F7B38" w:rsidRPr="00484719">
        <w:rPr>
          <w:rFonts w:ascii="Times New Roman" w:hAnsi="Times New Roman" w:cs="Times New Roman"/>
          <w:sz w:val="24"/>
          <w:szCs w:val="24"/>
        </w:rPr>
        <w:t xml:space="preserve"> </w:t>
      </w:r>
    </w:p>
    <w:p w:rsidR="00EE25CD" w:rsidRPr="00484719" w:rsidRDefault="00EE25CD" w:rsidP="004B7D83">
      <w:pPr>
        <w:spacing w:line="360" w:lineRule="auto"/>
        <w:jc w:val="both"/>
        <w:rPr>
          <w:rFonts w:ascii="Times New Roman" w:hAnsi="Times New Roman" w:cs="Times New Roman"/>
          <w:sz w:val="24"/>
          <w:szCs w:val="24"/>
        </w:rPr>
      </w:pPr>
    </w:p>
    <w:p w:rsidR="00CB506F" w:rsidRPr="00484719" w:rsidRDefault="00EE25CD" w:rsidP="004B7D83">
      <w:pPr>
        <w:spacing w:line="360" w:lineRule="auto"/>
        <w:jc w:val="center"/>
        <w:rPr>
          <w:rFonts w:ascii="Times New Roman" w:hAnsi="Times New Roman" w:cs="Times New Roman"/>
          <w:sz w:val="24"/>
          <w:szCs w:val="24"/>
        </w:rPr>
      </w:pPr>
      <w:r w:rsidRPr="00484719">
        <w:rPr>
          <w:rFonts w:ascii="Times New Roman" w:hAnsi="Times New Roman" w:cs="Times New Roman"/>
          <w:noProof/>
          <w:sz w:val="24"/>
          <w:szCs w:val="24"/>
        </w:rPr>
        <w:drawing>
          <wp:inline distT="0" distB="0" distL="0" distR="0">
            <wp:extent cx="4986655" cy="57594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6655" cy="575945"/>
                    </a:xfrm>
                    <a:prstGeom prst="rect">
                      <a:avLst/>
                    </a:prstGeom>
                    <a:noFill/>
                    <a:ln>
                      <a:noFill/>
                    </a:ln>
                  </pic:spPr>
                </pic:pic>
              </a:graphicData>
            </a:graphic>
          </wp:inline>
        </w:drawing>
      </w:r>
    </w:p>
    <w:p w:rsidR="0013439A" w:rsidRPr="00484719" w:rsidRDefault="00D979C7" w:rsidP="004B7D8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 6 </w:t>
      </w:r>
      <w:r w:rsidR="00F91BDE" w:rsidRPr="00484719">
        <w:rPr>
          <w:rFonts w:ascii="Times New Roman" w:hAnsi="Times New Roman" w:cs="Times New Roman"/>
          <w:sz w:val="24"/>
          <w:szCs w:val="24"/>
        </w:rPr>
        <w:t>The layout design of reinforcement afte</w:t>
      </w:r>
      <w:r w:rsidR="003A3B55" w:rsidRPr="00484719">
        <w:rPr>
          <w:rFonts w:ascii="Times New Roman" w:hAnsi="Times New Roman" w:cs="Times New Roman"/>
          <w:sz w:val="24"/>
          <w:szCs w:val="24"/>
        </w:rPr>
        <w:t>r the changes were made</w:t>
      </w:r>
    </w:p>
    <w:p w:rsidR="00D8203C" w:rsidRPr="00484719" w:rsidRDefault="00D8203C" w:rsidP="004B7D83">
      <w:pPr>
        <w:spacing w:line="360" w:lineRule="auto"/>
        <w:rPr>
          <w:rFonts w:ascii="Times New Roman" w:hAnsi="Times New Roman" w:cs="Times New Roman"/>
          <w:sz w:val="24"/>
          <w:szCs w:val="24"/>
        </w:rPr>
      </w:pPr>
    </w:p>
    <w:p w:rsidR="006B7D2A" w:rsidRPr="00484719" w:rsidRDefault="009D0398"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shown in the </w:t>
      </w:r>
      <w:r w:rsidR="00730E3F">
        <w:rPr>
          <w:rFonts w:ascii="Times New Roman" w:hAnsi="Times New Roman" w:cs="Times New Roman"/>
          <w:sz w:val="24"/>
          <w:szCs w:val="24"/>
        </w:rPr>
        <w:t>F</w:t>
      </w:r>
      <w:r>
        <w:rPr>
          <w:rFonts w:ascii="Times New Roman" w:hAnsi="Times New Roman" w:cs="Times New Roman"/>
          <w:sz w:val="24"/>
          <w:szCs w:val="24"/>
        </w:rPr>
        <w:t>ig 6, t</w:t>
      </w:r>
      <w:r w:rsidR="0013439A" w:rsidRPr="00484719">
        <w:rPr>
          <w:rFonts w:ascii="Times New Roman" w:hAnsi="Times New Roman" w:cs="Times New Roman"/>
          <w:sz w:val="24"/>
          <w:szCs w:val="24"/>
        </w:rPr>
        <w:t xml:space="preserve">hese changes were made manually and the analysis is performed again and the stresses were checked with </w:t>
      </w:r>
      <w:r w:rsidR="003E1118" w:rsidRPr="00484719">
        <w:rPr>
          <w:rFonts w:ascii="Times New Roman" w:hAnsi="Times New Roman" w:cs="Times New Roman"/>
          <w:sz w:val="24"/>
          <w:szCs w:val="24"/>
        </w:rPr>
        <w:t>the maximum permissible stress</w:t>
      </w:r>
      <w:r w:rsidR="0013439A" w:rsidRPr="00484719">
        <w:rPr>
          <w:rFonts w:ascii="Times New Roman" w:hAnsi="Times New Roman" w:cs="Times New Roman"/>
          <w:sz w:val="24"/>
          <w:szCs w:val="24"/>
        </w:rPr>
        <w:t>.  The analysis shows that</w:t>
      </w:r>
      <w:r w:rsidR="00143F32" w:rsidRPr="00484719">
        <w:rPr>
          <w:rFonts w:ascii="Times New Roman" w:hAnsi="Times New Roman" w:cs="Times New Roman"/>
          <w:sz w:val="24"/>
          <w:szCs w:val="24"/>
        </w:rPr>
        <w:t>,</w:t>
      </w:r>
      <w:r w:rsidR="0013439A" w:rsidRPr="00484719">
        <w:rPr>
          <w:rFonts w:ascii="Times New Roman" w:hAnsi="Times New Roman" w:cs="Times New Roman"/>
          <w:sz w:val="24"/>
          <w:szCs w:val="24"/>
        </w:rPr>
        <w:t xml:space="preserve"> </w:t>
      </w:r>
      <w:r w:rsidR="007F4E49">
        <w:rPr>
          <w:rFonts w:ascii="Times New Roman" w:hAnsi="Times New Roman" w:cs="Times New Roman"/>
          <w:sz w:val="24"/>
          <w:szCs w:val="24"/>
        </w:rPr>
        <w:t>t</w:t>
      </w:r>
      <w:r w:rsidR="00831395">
        <w:rPr>
          <w:rFonts w:ascii="Times New Roman" w:hAnsi="Times New Roman" w:cs="Times New Roman"/>
          <w:sz w:val="24"/>
          <w:szCs w:val="24"/>
        </w:rPr>
        <w:t xml:space="preserve">he </w:t>
      </w:r>
      <w:r w:rsidR="0013439A" w:rsidRPr="00484719">
        <w:rPr>
          <w:rFonts w:ascii="Times New Roman" w:hAnsi="Times New Roman" w:cs="Times New Roman"/>
          <w:sz w:val="24"/>
          <w:szCs w:val="24"/>
        </w:rPr>
        <w:t xml:space="preserve">Maximum </w:t>
      </w:r>
      <w:r w:rsidR="006474EF" w:rsidRPr="00484719">
        <w:rPr>
          <w:rFonts w:ascii="Times New Roman" w:hAnsi="Times New Roman" w:cs="Times New Roman"/>
          <w:sz w:val="24"/>
          <w:szCs w:val="24"/>
        </w:rPr>
        <w:t xml:space="preserve">compressive </w:t>
      </w:r>
      <w:r w:rsidR="0013439A" w:rsidRPr="00484719">
        <w:rPr>
          <w:rFonts w:ascii="Times New Roman" w:hAnsi="Times New Roman" w:cs="Times New Roman"/>
          <w:sz w:val="24"/>
          <w:szCs w:val="24"/>
        </w:rPr>
        <w:t>stress in the concrete is 12.24 M</w:t>
      </w:r>
      <w:r w:rsidR="00831395">
        <w:rPr>
          <w:rFonts w:ascii="Times New Roman" w:hAnsi="Times New Roman" w:cs="Times New Roman"/>
          <w:sz w:val="24"/>
          <w:szCs w:val="24"/>
        </w:rPr>
        <w:t>P</w:t>
      </w:r>
      <w:r w:rsidR="0013439A" w:rsidRPr="00484719">
        <w:rPr>
          <w:rFonts w:ascii="Times New Roman" w:hAnsi="Times New Roman" w:cs="Times New Roman"/>
          <w:sz w:val="24"/>
          <w:szCs w:val="24"/>
        </w:rPr>
        <w:t>a</w:t>
      </w:r>
      <w:r w:rsidR="00831395">
        <w:rPr>
          <w:rFonts w:ascii="Times New Roman" w:hAnsi="Times New Roman" w:cs="Times New Roman"/>
          <w:sz w:val="24"/>
          <w:szCs w:val="24"/>
        </w:rPr>
        <w:t xml:space="preserve">.  The </w:t>
      </w:r>
      <w:r w:rsidR="006474EF" w:rsidRPr="00484719">
        <w:rPr>
          <w:rFonts w:ascii="Times New Roman" w:hAnsi="Times New Roman" w:cs="Times New Roman"/>
          <w:sz w:val="24"/>
          <w:szCs w:val="24"/>
        </w:rPr>
        <w:t xml:space="preserve">Maximum stress in concrete </w:t>
      </w:r>
      <w:r w:rsidR="006C654E" w:rsidRPr="00484719">
        <w:rPr>
          <w:rFonts w:ascii="Times New Roman" w:hAnsi="Times New Roman" w:cs="Times New Roman"/>
          <w:sz w:val="24"/>
          <w:szCs w:val="24"/>
        </w:rPr>
        <w:t xml:space="preserve">in the cover at the centre of the beam </w:t>
      </w:r>
      <w:r w:rsidR="006474EF" w:rsidRPr="00484719">
        <w:rPr>
          <w:rFonts w:ascii="Times New Roman" w:hAnsi="Times New Roman" w:cs="Times New Roman"/>
          <w:sz w:val="24"/>
          <w:szCs w:val="24"/>
        </w:rPr>
        <w:t>is 2.77025 MPa</w:t>
      </w:r>
      <w:r w:rsidR="007B1587" w:rsidRPr="00484719">
        <w:rPr>
          <w:rFonts w:ascii="Times New Roman" w:hAnsi="Times New Roman" w:cs="Times New Roman"/>
          <w:sz w:val="24"/>
          <w:szCs w:val="24"/>
        </w:rPr>
        <w:t xml:space="preserve"> </w:t>
      </w:r>
      <w:r w:rsidR="00831395">
        <w:rPr>
          <w:rFonts w:ascii="Times New Roman" w:hAnsi="Times New Roman" w:cs="Times New Roman"/>
          <w:sz w:val="24"/>
          <w:szCs w:val="24"/>
        </w:rPr>
        <w:t xml:space="preserve">and the </w:t>
      </w:r>
      <w:r w:rsidR="007B1587" w:rsidRPr="00484719">
        <w:rPr>
          <w:rFonts w:ascii="Times New Roman" w:hAnsi="Times New Roman" w:cs="Times New Roman"/>
          <w:sz w:val="24"/>
          <w:szCs w:val="24"/>
        </w:rPr>
        <w:t xml:space="preserve">Maximum stress in concrete </w:t>
      </w:r>
      <w:r w:rsidR="006C654E" w:rsidRPr="00484719">
        <w:rPr>
          <w:rFonts w:ascii="Times New Roman" w:hAnsi="Times New Roman" w:cs="Times New Roman"/>
          <w:sz w:val="24"/>
          <w:szCs w:val="24"/>
        </w:rPr>
        <w:t xml:space="preserve">at the level of steel </w:t>
      </w:r>
      <w:r w:rsidR="007B1587" w:rsidRPr="00484719">
        <w:rPr>
          <w:rFonts w:ascii="Times New Roman" w:hAnsi="Times New Roman" w:cs="Times New Roman"/>
          <w:sz w:val="24"/>
          <w:szCs w:val="24"/>
        </w:rPr>
        <w:t>is 1.682 MPa</w:t>
      </w:r>
      <w:r w:rsidR="00831395">
        <w:rPr>
          <w:rFonts w:ascii="Times New Roman" w:hAnsi="Times New Roman" w:cs="Times New Roman"/>
          <w:sz w:val="24"/>
          <w:szCs w:val="24"/>
        </w:rPr>
        <w:t xml:space="preserve">. </w:t>
      </w:r>
      <w:r w:rsidR="007B1587" w:rsidRPr="00484719">
        <w:rPr>
          <w:rFonts w:ascii="Times New Roman" w:hAnsi="Times New Roman" w:cs="Times New Roman"/>
          <w:sz w:val="24"/>
          <w:szCs w:val="24"/>
        </w:rPr>
        <w:t xml:space="preserve"> </w:t>
      </w:r>
      <w:r w:rsidR="005056C7" w:rsidRPr="00484719">
        <w:rPr>
          <w:rFonts w:ascii="Times New Roman" w:hAnsi="Times New Roman" w:cs="Times New Roman"/>
          <w:sz w:val="24"/>
          <w:szCs w:val="24"/>
        </w:rPr>
        <w:t xml:space="preserve">The bars were bent up at the same section </w:t>
      </w:r>
      <w:r w:rsidR="00A62361" w:rsidRPr="00484719">
        <w:rPr>
          <w:rFonts w:ascii="Times New Roman" w:hAnsi="Times New Roman" w:cs="Times New Roman"/>
          <w:sz w:val="24"/>
          <w:szCs w:val="24"/>
        </w:rPr>
        <w:t xml:space="preserve">now </w:t>
      </w:r>
      <w:r w:rsidR="005056C7" w:rsidRPr="00484719">
        <w:rPr>
          <w:rFonts w:ascii="Times New Roman" w:hAnsi="Times New Roman" w:cs="Times New Roman"/>
          <w:sz w:val="24"/>
          <w:szCs w:val="24"/>
        </w:rPr>
        <w:t xml:space="preserve">carrying the </w:t>
      </w:r>
      <w:r w:rsidR="00E1660B" w:rsidRPr="00484719">
        <w:rPr>
          <w:rFonts w:ascii="Times New Roman" w:hAnsi="Times New Roman" w:cs="Times New Roman"/>
          <w:sz w:val="24"/>
          <w:szCs w:val="24"/>
        </w:rPr>
        <w:t xml:space="preserve">principal tensile </w:t>
      </w:r>
      <w:r w:rsidR="005056C7" w:rsidRPr="00484719">
        <w:rPr>
          <w:rFonts w:ascii="Times New Roman" w:hAnsi="Times New Roman" w:cs="Times New Roman"/>
          <w:sz w:val="24"/>
          <w:szCs w:val="24"/>
        </w:rPr>
        <w:t xml:space="preserve">stress </w:t>
      </w:r>
      <w:r w:rsidR="005969DA" w:rsidRPr="00484719">
        <w:rPr>
          <w:rFonts w:ascii="Times New Roman" w:hAnsi="Times New Roman" w:cs="Times New Roman"/>
          <w:sz w:val="24"/>
          <w:szCs w:val="24"/>
        </w:rPr>
        <w:t xml:space="preserve">of </w:t>
      </w:r>
      <w:r w:rsidR="005056C7" w:rsidRPr="00484719">
        <w:rPr>
          <w:rFonts w:ascii="Times New Roman" w:hAnsi="Times New Roman" w:cs="Times New Roman"/>
          <w:sz w:val="24"/>
          <w:szCs w:val="24"/>
        </w:rPr>
        <w:t>2.6 MPa</w:t>
      </w:r>
      <w:r w:rsidR="00831395">
        <w:rPr>
          <w:rFonts w:ascii="Times New Roman" w:hAnsi="Times New Roman" w:cs="Times New Roman"/>
          <w:sz w:val="24"/>
          <w:szCs w:val="24"/>
        </w:rPr>
        <w:t xml:space="preserve">.  </w:t>
      </w:r>
      <w:r w:rsidR="006B7D2A" w:rsidRPr="00484719">
        <w:rPr>
          <w:rFonts w:ascii="Times New Roman" w:hAnsi="Times New Roman" w:cs="Times New Roman"/>
          <w:sz w:val="24"/>
          <w:szCs w:val="24"/>
        </w:rPr>
        <w:t>The maximum Y-displacement in the beam is 0.945634 mm in the downward direction.</w:t>
      </w:r>
    </w:p>
    <w:p w:rsidR="003F2E55" w:rsidRPr="00484719" w:rsidRDefault="003F2E55" w:rsidP="004B7D83">
      <w:pPr>
        <w:spacing w:line="360" w:lineRule="auto"/>
        <w:jc w:val="both"/>
        <w:rPr>
          <w:rFonts w:ascii="Times New Roman" w:hAnsi="Times New Roman" w:cs="Times New Roman"/>
          <w:sz w:val="24"/>
          <w:szCs w:val="24"/>
        </w:rPr>
      </w:pPr>
    </w:p>
    <w:p w:rsidR="003F2E55" w:rsidRPr="00484719"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BE72C5" w:rsidRPr="00484719">
        <w:rPr>
          <w:rFonts w:ascii="Times New Roman" w:hAnsi="Times New Roman" w:cs="Times New Roman"/>
          <w:sz w:val="24"/>
          <w:szCs w:val="24"/>
        </w:rPr>
        <w:t>Limitations</w:t>
      </w:r>
    </w:p>
    <w:p w:rsidR="00BE72C5" w:rsidRPr="00484719" w:rsidRDefault="00FC1682"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DA6DD4" w:rsidRPr="00484719">
        <w:rPr>
          <w:rFonts w:ascii="Times New Roman" w:hAnsi="Times New Roman" w:cs="Times New Roman"/>
          <w:sz w:val="24"/>
          <w:szCs w:val="24"/>
        </w:rPr>
        <w:t xml:space="preserve">The finite element analysis cannot include the development length, top reinforcement, </w:t>
      </w:r>
      <w:r w:rsidR="00FD2850" w:rsidRPr="00484719">
        <w:rPr>
          <w:rFonts w:ascii="Times New Roman" w:hAnsi="Times New Roman" w:cs="Times New Roman"/>
          <w:sz w:val="24"/>
          <w:szCs w:val="24"/>
        </w:rPr>
        <w:t xml:space="preserve">and </w:t>
      </w:r>
      <w:r w:rsidR="001B4D8C" w:rsidRPr="00484719">
        <w:rPr>
          <w:rFonts w:ascii="Times New Roman" w:hAnsi="Times New Roman" w:cs="Times New Roman"/>
          <w:sz w:val="24"/>
          <w:szCs w:val="24"/>
        </w:rPr>
        <w:t xml:space="preserve">identify single location for </w:t>
      </w:r>
      <w:r w:rsidR="00DA6DD4" w:rsidRPr="00484719">
        <w:rPr>
          <w:rFonts w:ascii="Times New Roman" w:hAnsi="Times New Roman" w:cs="Times New Roman"/>
          <w:sz w:val="24"/>
          <w:szCs w:val="24"/>
        </w:rPr>
        <w:t xml:space="preserve">bent up bars.  </w:t>
      </w:r>
    </w:p>
    <w:p w:rsidR="00FC1682" w:rsidRDefault="00FC1682" w:rsidP="004B7D83">
      <w:pPr>
        <w:spacing w:line="360" w:lineRule="auto"/>
        <w:rPr>
          <w:rFonts w:ascii="Times New Roman" w:hAnsi="Times New Roman" w:cs="Times New Roman"/>
          <w:sz w:val="24"/>
          <w:szCs w:val="24"/>
        </w:rPr>
      </w:pPr>
    </w:p>
    <w:p w:rsidR="00EB0447" w:rsidRPr="00484719" w:rsidRDefault="0084016E" w:rsidP="004B7D83">
      <w:pPr>
        <w:spacing w:line="360" w:lineRule="auto"/>
        <w:rPr>
          <w:rFonts w:ascii="Times New Roman" w:hAnsi="Times New Roman" w:cs="Times New Roman"/>
          <w:sz w:val="24"/>
          <w:szCs w:val="24"/>
        </w:rPr>
      </w:pPr>
      <w:r>
        <w:rPr>
          <w:rFonts w:ascii="Times New Roman" w:hAnsi="Times New Roman" w:cs="Times New Roman"/>
          <w:sz w:val="24"/>
          <w:szCs w:val="24"/>
        </w:rPr>
        <w:t xml:space="preserve">4.0 </w:t>
      </w:r>
      <w:r w:rsidR="00F96527" w:rsidRPr="00484719">
        <w:rPr>
          <w:rFonts w:ascii="Times New Roman" w:hAnsi="Times New Roman" w:cs="Times New Roman"/>
          <w:sz w:val="24"/>
          <w:szCs w:val="24"/>
        </w:rPr>
        <w:t>Conclusion</w:t>
      </w:r>
    </w:p>
    <w:p w:rsidR="00F96527" w:rsidRDefault="002A16A1"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one step towards automating the </w:t>
      </w:r>
      <w:r w:rsidR="00D02B48">
        <w:rPr>
          <w:rFonts w:ascii="Times New Roman" w:hAnsi="Times New Roman" w:cs="Times New Roman"/>
          <w:sz w:val="24"/>
          <w:szCs w:val="24"/>
        </w:rPr>
        <w:t xml:space="preserve">layout </w:t>
      </w:r>
      <w:r>
        <w:rPr>
          <w:rFonts w:ascii="Times New Roman" w:hAnsi="Times New Roman" w:cs="Times New Roman"/>
          <w:sz w:val="24"/>
          <w:szCs w:val="24"/>
        </w:rPr>
        <w:t xml:space="preserve">design to distribute steel with in the domain of the concrete.  </w:t>
      </w:r>
      <w:r w:rsidR="00AB5BAD">
        <w:rPr>
          <w:rFonts w:ascii="Times New Roman" w:hAnsi="Times New Roman" w:cs="Times New Roman"/>
          <w:sz w:val="24"/>
          <w:szCs w:val="24"/>
        </w:rPr>
        <w:t>The literature review has been performed.  Two popular methods were used</w:t>
      </w:r>
      <w:r w:rsidR="00DB62DA">
        <w:rPr>
          <w:rFonts w:ascii="Times New Roman" w:hAnsi="Times New Roman" w:cs="Times New Roman"/>
          <w:sz w:val="24"/>
          <w:szCs w:val="24"/>
        </w:rPr>
        <w:t xml:space="preserve"> to </w:t>
      </w:r>
      <w:r w:rsidR="00DB62DA">
        <w:rPr>
          <w:rFonts w:ascii="Times New Roman" w:hAnsi="Times New Roman" w:cs="Times New Roman"/>
          <w:sz w:val="24"/>
          <w:szCs w:val="24"/>
        </w:rPr>
        <w:lastRenderedPageBreak/>
        <w:t xml:space="preserve">identify the optimal design of layout.  In the first method, the concrete domain and steel domain were distributed throughout the design domain.  The domain is modelled using first order four node quadrilateral elements.  </w:t>
      </w:r>
      <w:r w:rsidR="00282556">
        <w:rPr>
          <w:rFonts w:ascii="Times New Roman" w:hAnsi="Times New Roman" w:cs="Times New Roman"/>
          <w:sz w:val="24"/>
          <w:szCs w:val="24"/>
        </w:rPr>
        <w:t>The concrete in the tension region is made zero and the presence of steel elements in the compression region were made zero.</w:t>
      </w:r>
      <w:r w:rsidR="004A27E4">
        <w:rPr>
          <w:rFonts w:ascii="Times New Roman" w:hAnsi="Times New Roman" w:cs="Times New Roman"/>
          <w:sz w:val="24"/>
          <w:szCs w:val="24"/>
        </w:rPr>
        <w:t xml:space="preserve">  The analysis shows the region of distribution of steel in the tensile regions in the beam.  </w:t>
      </w:r>
      <w:r w:rsidR="001C6F5F">
        <w:rPr>
          <w:rFonts w:ascii="Times New Roman" w:hAnsi="Times New Roman" w:cs="Times New Roman"/>
          <w:sz w:val="24"/>
          <w:szCs w:val="24"/>
        </w:rPr>
        <w:t xml:space="preserve">The region clearly identifies the zone where in the steel elements were carrying principal stress on </w:t>
      </w:r>
      <w:r w:rsidR="00037465">
        <w:rPr>
          <w:rFonts w:ascii="Times New Roman" w:hAnsi="Times New Roman" w:cs="Times New Roman"/>
          <w:sz w:val="24"/>
          <w:szCs w:val="24"/>
        </w:rPr>
        <w:t>an</w:t>
      </w:r>
      <w:r w:rsidR="003659BE">
        <w:rPr>
          <w:rFonts w:ascii="Times New Roman" w:hAnsi="Times New Roman" w:cs="Times New Roman"/>
          <w:sz w:val="24"/>
          <w:szCs w:val="24"/>
        </w:rPr>
        <w:t xml:space="preserve"> inclined plane indicating that the bars have to be bent up in this reg</w:t>
      </w:r>
      <w:r w:rsidR="00F6111C">
        <w:rPr>
          <w:rFonts w:ascii="Times New Roman" w:hAnsi="Times New Roman" w:cs="Times New Roman"/>
          <w:sz w:val="24"/>
          <w:szCs w:val="24"/>
        </w:rPr>
        <w:t xml:space="preserve">ion.  In the second method, a steel grid is considered in the concrete domain.  </w:t>
      </w:r>
      <w:r w:rsidR="00087505">
        <w:rPr>
          <w:rFonts w:ascii="Times New Roman" w:hAnsi="Times New Roman" w:cs="Times New Roman"/>
          <w:sz w:val="24"/>
          <w:szCs w:val="24"/>
        </w:rPr>
        <w:t xml:space="preserve">The presence of steel in the compressive region is neglected.  The steel bars were modelled using 2 node line elements carrying axial stress.  </w:t>
      </w:r>
      <w:r w:rsidR="006D767F">
        <w:rPr>
          <w:rFonts w:ascii="Times New Roman" w:hAnsi="Times New Roman" w:cs="Times New Roman"/>
          <w:sz w:val="24"/>
          <w:szCs w:val="24"/>
        </w:rPr>
        <w:t xml:space="preserve">The bars are laid according to the axial stress in the steel.  </w:t>
      </w:r>
      <w:r w:rsidR="00DF69D5">
        <w:rPr>
          <w:rFonts w:ascii="Times New Roman" w:hAnsi="Times New Roman" w:cs="Times New Roman"/>
          <w:sz w:val="24"/>
          <w:szCs w:val="24"/>
        </w:rPr>
        <w:t xml:space="preserve">The </w:t>
      </w:r>
      <w:r w:rsidR="005411FC">
        <w:rPr>
          <w:rFonts w:ascii="Times New Roman" w:hAnsi="Times New Roman" w:cs="Times New Roman"/>
          <w:sz w:val="24"/>
          <w:szCs w:val="24"/>
        </w:rPr>
        <w:t xml:space="preserve">steel bars were bent up in the </w:t>
      </w:r>
      <w:r w:rsidR="00DF69D5">
        <w:rPr>
          <w:rFonts w:ascii="Times New Roman" w:hAnsi="Times New Roman" w:cs="Times New Roman"/>
          <w:sz w:val="24"/>
          <w:szCs w:val="24"/>
        </w:rPr>
        <w:t xml:space="preserve">region where the </w:t>
      </w:r>
      <w:r w:rsidR="00C95AED">
        <w:rPr>
          <w:rFonts w:ascii="Times New Roman" w:hAnsi="Times New Roman" w:cs="Times New Roman"/>
          <w:sz w:val="24"/>
          <w:szCs w:val="24"/>
        </w:rPr>
        <w:t>axia</w:t>
      </w:r>
      <w:r w:rsidR="00DF69D5">
        <w:rPr>
          <w:rFonts w:ascii="Times New Roman" w:hAnsi="Times New Roman" w:cs="Times New Roman"/>
          <w:sz w:val="24"/>
          <w:szCs w:val="24"/>
        </w:rPr>
        <w:t>l stresses were o</w:t>
      </w:r>
      <w:r w:rsidR="005411FC">
        <w:rPr>
          <w:rFonts w:ascii="Times New Roman" w:hAnsi="Times New Roman" w:cs="Times New Roman"/>
          <w:sz w:val="24"/>
          <w:szCs w:val="24"/>
        </w:rPr>
        <w:t>bserved on an inclined plane</w:t>
      </w:r>
      <w:r w:rsidR="00DF69D5">
        <w:rPr>
          <w:rFonts w:ascii="Times New Roman" w:hAnsi="Times New Roman" w:cs="Times New Roman"/>
          <w:sz w:val="24"/>
          <w:szCs w:val="24"/>
        </w:rPr>
        <w:t xml:space="preserve">.  </w:t>
      </w:r>
      <w:r w:rsidR="0029576B">
        <w:rPr>
          <w:rFonts w:ascii="Times New Roman" w:hAnsi="Times New Roman" w:cs="Times New Roman"/>
          <w:sz w:val="24"/>
          <w:szCs w:val="24"/>
        </w:rPr>
        <w:t>Finally, the hanger bars were included and the bars in tension were extended by the development length</w:t>
      </w:r>
      <w:r w:rsidR="00A56B61">
        <w:rPr>
          <w:rFonts w:ascii="Times New Roman" w:hAnsi="Times New Roman" w:cs="Times New Roman"/>
          <w:sz w:val="24"/>
          <w:szCs w:val="24"/>
        </w:rPr>
        <w:t xml:space="preserve"> to obtain the final distribution of the steel in the beam</w:t>
      </w:r>
      <w:r w:rsidR="0029576B">
        <w:rPr>
          <w:rFonts w:ascii="Times New Roman" w:hAnsi="Times New Roman" w:cs="Times New Roman"/>
          <w:sz w:val="24"/>
          <w:szCs w:val="24"/>
        </w:rPr>
        <w:t xml:space="preserve">.  </w:t>
      </w:r>
      <w:r w:rsidR="009567C7">
        <w:rPr>
          <w:rFonts w:ascii="Times New Roman" w:hAnsi="Times New Roman" w:cs="Times New Roman"/>
          <w:sz w:val="24"/>
          <w:szCs w:val="24"/>
        </w:rPr>
        <w:t xml:space="preserve">The finite element analysis is then performed again to check the stresses </w:t>
      </w:r>
      <w:r w:rsidR="00640A25">
        <w:rPr>
          <w:rFonts w:ascii="Times New Roman" w:hAnsi="Times New Roman" w:cs="Times New Roman"/>
          <w:sz w:val="24"/>
          <w:szCs w:val="24"/>
        </w:rPr>
        <w:t xml:space="preserve">carried by each element </w:t>
      </w:r>
      <w:r w:rsidR="009567C7">
        <w:rPr>
          <w:rFonts w:ascii="Times New Roman" w:hAnsi="Times New Roman" w:cs="Times New Roman"/>
          <w:sz w:val="24"/>
          <w:szCs w:val="24"/>
        </w:rPr>
        <w:t>and</w:t>
      </w:r>
      <w:r w:rsidR="00640A25">
        <w:rPr>
          <w:rFonts w:ascii="Times New Roman" w:hAnsi="Times New Roman" w:cs="Times New Roman"/>
          <w:sz w:val="24"/>
          <w:szCs w:val="24"/>
        </w:rPr>
        <w:t xml:space="preserve"> nodal </w:t>
      </w:r>
      <w:r w:rsidR="009567C7">
        <w:rPr>
          <w:rFonts w:ascii="Times New Roman" w:hAnsi="Times New Roman" w:cs="Times New Roman"/>
          <w:sz w:val="24"/>
          <w:szCs w:val="24"/>
        </w:rPr>
        <w:t>displacement</w:t>
      </w:r>
      <w:r w:rsidR="00640A25">
        <w:rPr>
          <w:rFonts w:ascii="Times New Roman" w:hAnsi="Times New Roman" w:cs="Times New Roman"/>
          <w:sz w:val="24"/>
          <w:szCs w:val="24"/>
        </w:rPr>
        <w:t>s</w:t>
      </w:r>
      <w:r w:rsidR="009567C7">
        <w:rPr>
          <w:rFonts w:ascii="Times New Roman" w:hAnsi="Times New Roman" w:cs="Times New Roman"/>
          <w:sz w:val="24"/>
          <w:szCs w:val="24"/>
        </w:rPr>
        <w:t xml:space="preserve"> with the permissible stresses and displacements.   The results clearly indicate that the structure is safe in stress and deflection.</w:t>
      </w:r>
      <w:r w:rsidR="00215A08">
        <w:rPr>
          <w:rFonts w:ascii="Times New Roman" w:hAnsi="Times New Roman" w:cs="Times New Roman"/>
          <w:sz w:val="24"/>
          <w:szCs w:val="24"/>
        </w:rPr>
        <w:t xml:space="preserve">  </w:t>
      </w:r>
    </w:p>
    <w:p w:rsidR="006410BC" w:rsidRDefault="006410BC" w:rsidP="004B7D83">
      <w:pPr>
        <w:spacing w:line="360" w:lineRule="auto"/>
        <w:jc w:val="both"/>
        <w:rPr>
          <w:rFonts w:ascii="Times New Roman" w:hAnsi="Times New Roman" w:cs="Times New Roman"/>
          <w:sz w:val="24"/>
          <w:szCs w:val="24"/>
        </w:rPr>
      </w:pPr>
    </w:p>
    <w:p w:rsidR="00215A08" w:rsidRDefault="0084016E"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215A08">
        <w:rPr>
          <w:rFonts w:ascii="Times New Roman" w:hAnsi="Times New Roman" w:cs="Times New Roman"/>
          <w:sz w:val="24"/>
          <w:szCs w:val="24"/>
        </w:rPr>
        <w:t>Future Study</w:t>
      </w:r>
    </w:p>
    <w:p w:rsidR="00215A08" w:rsidRPr="00484719" w:rsidRDefault="00215A08" w:rsidP="004B7D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introduction of bond element </w:t>
      </w:r>
      <w:r w:rsidR="00886A8F">
        <w:rPr>
          <w:rFonts w:ascii="Times New Roman" w:hAnsi="Times New Roman" w:cs="Times New Roman"/>
          <w:sz w:val="24"/>
          <w:szCs w:val="24"/>
        </w:rPr>
        <w:t>at</w:t>
      </w:r>
      <w:r>
        <w:rPr>
          <w:rFonts w:ascii="Times New Roman" w:hAnsi="Times New Roman" w:cs="Times New Roman"/>
          <w:sz w:val="24"/>
          <w:szCs w:val="24"/>
        </w:rPr>
        <w:t xml:space="preserve"> the interface </w:t>
      </w:r>
      <w:r w:rsidR="00886A8F">
        <w:rPr>
          <w:rFonts w:ascii="Times New Roman" w:hAnsi="Times New Roman" w:cs="Times New Roman"/>
          <w:sz w:val="24"/>
          <w:szCs w:val="24"/>
        </w:rPr>
        <w:t xml:space="preserve">of steel and concrete will be a better way to model a reinforced concrete beam.  </w:t>
      </w:r>
      <w:r w:rsidR="00D3206F">
        <w:rPr>
          <w:rFonts w:ascii="Times New Roman" w:hAnsi="Times New Roman" w:cs="Times New Roman"/>
          <w:sz w:val="24"/>
          <w:szCs w:val="24"/>
        </w:rPr>
        <w:t xml:space="preserve">The constitutive relations can be used and </w:t>
      </w:r>
      <w:r w:rsidR="001658B7">
        <w:rPr>
          <w:rFonts w:ascii="Times New Roman" w:hAnsi="Times New Roman" w:cs="Times New Roman"/>
          <w:sz w:val="24"/>
          <w:szCs w:val="24"/>
        </w:rPr>
        <w:t xml:space="preserve">thus </w:t>
      </w:r>
      <w:r w:rsidR="00D3206F">
        <w:rPr>
          <w:rFonts w:ascii="Times New Roman" w:hAnsi="Times New Roman" w:cs="Times New Roman"/>
          <w:sz w:val="24"/>
          <w:szCs w:val="24"/>
        </w:rPr>
        <w:t xml:space="preserve">the behavior of steel </w:t>
      </w:r>
      <w:r w:rsidR="00C639F8">
        <w:rPr>
          <w:rFonts w:ascii="Times New Roman" w:hAnsi="Times New Roman" w:cs="Times New Roman"/>
          <w:sz w:val="24"/>
          <w:szCs w:val="24"/>
        </w:rPr>
        <w:t xml:space="preserve">and concrete can be modeled.  </w:t>
      </w:r>
    </w:p>
    <w:p w:rsidR="00EB0447" w:rsidRPr="00484719" w:rsidRDefault="00EB0447" w:rsidP="004B7D83">
      <w:pPr>
        <w:spacing w:line="360" w:lineRule="auto"/>
        <w:rPr>
          <w:rFonts w:ascii="Times New Roman" w:hAnsi="Times New Roman" w:cs="Times New Roman"/>
          <w:sz w:val="24"/>
          <w:szCs w:val="24"/>
        </w:rPr>
      </w:pPr>
    </w:p>
    <w:p w:rsidR="00EB0447" w:rsidRPr="00484719" w:rsidRDefault="0084016E" w:rsidP="004B7D83">
      <w:pPr>
        <w:spacing w:line="360" w:lineRule="auto"/>
        <w:rPr>
          <w:rFonts w:ascii="Times New Roman" w:hAnsi="Times New Roman" w:cs="Times New Roman"/>
          <w:sz w:val="24"/>
          <w:szCs w:val="24"/>
        </w:rPr>
      </w:pPr>
      <w:r>
        <w:rPr>
          <w:rFonts w:ascii="Times New Roman" w:hAnsi="Times New Roman" w:cs="Times New Roman"/>
          <w:sz w:val="24"/>
          <w:szCs w:val="24"/>
        </w:rPr>
        <w:t xml:space="preserve">4.2 </w:t>
      </w:r>
      <w:r w:rsidR="008919F7" w:rsidRPr="00484719">
        <w:rPr>
          <w:rFonts w:ascii="Times New Roman" w:hAnsi="Times New Roman" w:cs="Times New Roman"/>
          <w:sz w:val="24"/>
          <w:szCs w:val="24"/>
        </w:rPr>
        <w:t>Scope of this study</w:t>
      </w:r>
    </w:p>
    <w:p w:rsidR="001E7C7E" w:rsidRPr="00484719" w:rsidRDefault="008919F7" w:rsidP="004B7D83">
      <w:pPr>
        <w:pStyle w:val="ListParagraph"/>
        <w:numPr>
          <w:ilvl w:val="0"/>
          <w:numId w:val="3"/>
        </w:numPr>
        <w:spacing w:line="360" w:lineRule="auto"/>
        <w:rPr>
          <w:rFonts w:ascii="Times New Roman" w:hAnsi="Times New Roman" w:cs="Times New Roman"/>
          <w:sz w:val="24"/>
          <w:szCs w:val="24"/>
        </w:rPr>
      </w:pPr>
      <w:r w:rsidRPr="00484719">
        <w:rPr>
          <w:rFonts w:ascii="Times New Roman" w:hAnsi="Times New Roman" w:cs="Times New Roman"/>
          <w:sz w:val="24"/>
          <w:szCs w:val="24"/>
        </w:rPr>
        <w:t>The finite element analysis is performed usin</w:t>
      </w:r>
      <w:r w:rsidR="00025113" w:rsidRPr="00484719">
        <w:rPr>
          <w:rFonts w:ascii="Times New Roman" w:hAnsi="Times New Roman" w:cs="Times New Roman"/>
          <w:sz w:val="24"/>
          <w:szCs w:val="24"/>
        </w:rPr>
        <w:t>g first order linear elements, although</w:t>
      </w:r>
      <w:r w:rsidR="00C97D0D" w:rsidRPr="00484719">
        <w:rPr>
          <w:rFonts w:ascii="Times New Roman" w:hAnsi="Times New Roman" w:cs="Times New Roman"/>
          <w:sz w:val="24"/>
          <w:szCs w:val="24"/>
        </w:rPr>
        <w:t xml:space="preserve"> concrete behavior is</w:t>
      </w:r>
      <w:r w:rsidR="00025113" w:rsidRPr="00484719">
        <w:rPr>
          <w:rFonts w:ascii="Times New Roman" w:hAnsi="Times New Roman" w:cs="Times New Roman"/>
          <w:sz w:val="24"/>
          <w:szCs w:val="24"/>
        </w:rPr>
        <w:t xml:space="preserve"> non-linear.</w:t>
      </w:r>
    </w:p>
    <w:p w:rsidR="008919F7" w:rsidRPr="00484719" w:rsidRDefault="001C4761" w:rsidP="004B7D83">
      <w:pPr>
        <w:pStyle w:val="ListParagraph"/>
        <w:numPr>
          <w:ilvl w:val="0"/>
          <w:numId w:val="3"/>
        </w:numPr>
        <w:spacing w:line="360" w:lineRule="auto"/>
        <w:rPr>
          <w:rFonts w:ascii="Times New Roman" w:hAnsi="Times New Roman" w:cs="Times New Roman"/>
          <w:sz w:val="24"/>
          <w:szCs w:val="24"/>
        </w:rPr>
      </w:pPr>
      <w:r w:rsidRPr="00484719">
        <w:rPr>
          <w:rFonts w:ascii="Times New Roman" w:hAnsi="Times New Roman" w:cs="Times New Roman"/>
          <w:sz w:val="24"/>
          <w:szCs w:val="24"/>
        </w:rPr>
        <w:t xml:space="preserve">The study is </w:t>
      </w:r>
      <w:r w:rsidR="00DE3257" w:rsidRPr="00484719">
        <w:rPr>
          <w:rFonts w:ascii="Times New Roman" w:hAnsi="Times New Roman" w:cs="Times New Roman"/>
          <w:sz w:val="24"/>
          <w:szCs w:val="24"/>
        </w:rPr>
        <w:t>valid only with in the linear elastic limit.</w:t>
      </w:r>
    </w:p>
    <w:p w:rsidR="00492A47" w:rsidRPr="00484719" w:rsidRDefault="00492A47" w:rsidP="004B7D83">
      <w:pPr>
        <w:spacing w:line="360" w:lineRule="auto"/>
        <w:rPr>
          <w:rFonts w:ascii="Times New Roman" w:hAnsi="Times New Roman" w:cs="Times New Roman"/>
          <w:sz w:val="24"/>
          <w:szCs w:val="24"/>
        </w:rPr>
      </w:pPr>
      <w:r w:rsidRPr="00484719">
        <w:rPr>
          <w:rFonts w:ascii="Times New Roman" w:hAnsi="Times New Roman" w:cs="Times New Roman"/>
          <w:sz w:val="24"/>
          <w:szCs w:val="24"/>
        </w:rPr>
        <w:br w:type="page"/>
      </w:r>
    </w:p>
    <w:p w:rsidR="0069010C" w:rsidRPr="008363E2" w:rsidRDefault="0069010C" w:rsidP="004B7D83">
      <w:pPr>
        <w:spacing w:line="360" w:lineRule="auto"/>
        <w:jc w:val="center"/>
        <w:rPr>
          <w:rFonts w:ascii="Times New Roman" w:hAnsi="Times New Roman" w:cs="Times New Roman"/>
          <w:sz w:val="28"/>
          <w:szCs w:val="24"/>
        </w:rPr>
      </w:pPr>
      <w:r w:rsidRPr="008363E2">
        <w:rPr>
          <w:rFonts w:ascii="Times New Roman" w:hAnsi="Times New Roman" w:cs="Times New Roman"/>
          <w:sz w:val="28"/>
          <w:szCs w:val="24"/>
        </w:rPr>
        <w:lastRenderedPageBreak/>
        <w:t>References</w:t>
      </w:r>
    </w:p>
    <w:p w:rsidR="00ED3D1E" w:rsidRDefault="00386EB7" w:rsidP="004B7D83">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2A7252">
        <w:rPr>
          <w:rFonts w:ascii="Times New Roman" w:hAnsi="Times New Roman" w:cs="Times New Roman"/>
          <w:sz w:val="24"/>
          <w:szCs w:val="24"/>
        </w:rPr>
        <w:t>Archana et.al. “</w:t>
      </w:r>
      <w:r w:rsidR="001F3E6F">
        <w:rPr>
          <w:rFonts w:ascii="Times New Roman" w:hAnsi="Times New Roman" w:cs="Times New Roman"/>
          <w:sz w:val="24"/>
          <w:szCs w:val="24"/>
        </w:rPr>
        <w:t xml:space="preserve">Topology Optimisation of Continuum structures using Firefly algorithm”, </w:t>
      </w:r>
      <w:r w:rsidR="005E6360">
        <w:rPr>
          <w:rFonts w:ascii="Times New Roman" w:hAnsi="Times New Roman" w:cs="Times New Roman"/>
          <w:sz w:val="24"/>
          <w:szCs w:val="24"/>
        </w:rPr>
        <w:t>ISTAM, Dec 2016</w:t>
      </w:r>
    </w:p>
    <w:p w:rsidR="00B6688F"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[2]</w:t>
      </w:r>
      <w:r w:rsidR="0055291C">
        <w:rPr>
          <w:rFonts w:ascii="Times New Roman" w:hAnsi="Times New Roman" w:cs="Times New Roman"/>
          <w:sz w:val="24"/>
          <w:szCs w:val="24"/>
        </w:rPr>
        <w:t xml:space="preserve"> </w:t>
      </w:r>
      <w:r w:rsidR="00600894">
        <w:rPr>
          <w:rFonts w:ascii="Times New Roman" w:hAnsi="Times New Roman" w:cs="Times New Roman"/>
          <w:sz w:val="24"/>
          <w:szCs w:val="24"/>
        </w:rPr>
        <w:t>Kim</w:t>
      </w:r>
      <w:r w:rsidR="00D91238">
        <w:rPr>
          <w:rFonts w:ascii="Times New Roman" w:hAnsi="Times New Roman" w:cs="Times New Roman"/>
          <w:sz w:val="24"/>
          <w:szCs w:val="24"/>
        </w:rPr>
        <w:t>,</w:t>
      </w:r>
      <w:r w:rsidR="00600894">
        <w:rPr>
          <w:rFonts w:ascii="Times New Roman" w:hAnsi="Times New Roman" w:cs="Times New Roman"/>
          <w:sz w:val="24"/>
          <w:szCs w:val="24"/>
        </w:rPr>
        <w:t xml:space="preserve"> H. and Baker, G., “Topology Optimisation of Reinforced Concrete Structures”, </w:t>
      </w:r>
      <w:r w:rsidR="00A1589C" w:rsidRPr="00A1589C">
        <w:rPr>
          <w:rFonts w:ascii="Times New Roman" w:hAnsi="Times New Roman" w:cs="Times New Roman"/>
          <w:sz w:val="24"/>
          <w:szCs w:val="24"/>
        </w:rPr>
        <w:t>WCCM V, Fifth World Congress on Computational Mechanics, July 7-12, 2002, Vienna, Austria</w:t>
      </w:r>
    </w:p>
    <w:p w:rsidR="006274F0" w:rsidRDefault="006274F0" w:rsidP="004B7D83">
      <w:pPr>
        <w:spacing w:line="360" w:lineRule="auto"/>
        <w:rPr>
          <w:rFonts w:ascii="Times New Roman" w:hAnsi="Times New Roman" w:cs="Times New Roman"/>
          <w:sz w:val="24"/>
          <w:szCs w:val="24"/>
        </w:rPr>
      </w:pPr>
      <w:r w:rsidRPr="006274F0">
        <w:rPr>
          <w:rFonts w:ascii="Times New Roman" w:hAnsi="Times New Roman" w:cs="Times New Roman"/>
          <w:sz w:val="24"/>
          <w:szCs w:val="24"/>
        </w:rPr>
        <w:t>http://citeseerx.ist.psu.edu/viewdoc/download?doi=10.1.1.571.5503&amp;rep=rep1&amp;type=pdf</w:t>
      </w:r>
    </w:p>
    <w:p w:rsidR="00B6688F"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[3]</w:t>
      </w:r>
      <w:r w:rsidR="0055291C">
        <w:rPr>
          <w:rFonts w:ascii="Times New Roman" w:hAnsi="Times New Roman" w:cs="Times New Roman"/>
          <w:sz w:val="24"/>
          <w:szCs w:val="24"/>
        </w:rPr>
        <w:t xml:space="preserve"> </w:t>
      </w:r>
      <w:r w:rsidR="006E2CA3">
        <w:rPr>
          <w:rFonts w:ascii="Times New Roman" w:hAnsi="Times New Roman" w:cs="Times New Roman"/>
          <w:sz w:val="24"/>
          <w:szCs w:val="24"/>
        </w:rPr>
        <w:t>Amir, Oded and Sigmund, Ole “Reinforcement layout design for concrete structures based on concrete damage and truss topology optimization”</w:t>
      </w:r>
      <w:r w:rsidR="00972C07">
        <w:t xml:space="preserve"> </w:t>
      </w:r>
      <w:r w:rsidR="00B02A65" w:rsidRPr="00B02A65">
        <w:rPr>
          <w:rFonts w:ascii="Times New Roman" w:hAnsi="Times New Roman" w:cs="Times New Roman"/>
          <w:sz w:val="24"/>
          <w:szCs w:val="24"/>
        </w:rPr>
        <w:t>Structural and Multidisciplinary Optimization. 2013, 47(2). 157-174. Available: 10.1007/s00158-012-0817-1</w:t>
      </w:r>
    </w:p>
    <w:p w:rsidR="00E4698D"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[4]</w:t>
      </w:r>
      <w:r w:rsidR="0055291C">
        <w:rPr>
          <w:rFonts w:ascii="Times New Roman" w:hAnsi="Times New Roman" w:cs="Times New Roman"/>
          <w:sz w:val="24"/>
          <w:szCs w:val="24"/>
        </w:rPr>
        <w:t xml:space="preserve"> </w:t>
      </w:r>
      <w:r w:rsidR="00E4698D" w:rsidRPr="00E4698D">
        <w:rPr>
          <w:rFonts w:ascii="Times New Roman" w:hAnsi="Times New Roman" w:cs="Times New Roman"/>
          <w:sz w:val="24"/>
          <w:szCs w:val="24"/>
        </w:rPr>
        <w:t xml:space="preserve">Ng, P.(2007). </w:t>
      </w:r>
      <w:r w:rsidR="00172F27">
        <w:rPr>
          <w:rFonts w:ascii="Times New Roman" w:hAnsi="Times New Roman" w:cs="Times New Roman"/>
          <w:sz w:val="24"/>
          <w:szCs w:val="24"/>
        </w:rPr>
        <w:t>“</w:t>
      </w:r>
      <w:r w:rsidR="00E4698D" w:rsidRPr="00E4698D">
        <w:rPr>
          <w:rFonts w:ascii="Times New Roman" w:hAnsi="Times New Roman" w:cs="Times New Roman"/>
          <w:sz w:val="24"/>
          <w:szCs w:val="24"/>
        </w:rPr>
        <w:t>Constitutive modelling and finite element analysis of reinforced concrete structures</w:t>
      </w:r>
      <w:r w:rsidR="00172F27">
        <w:rPr>
          <w:rFonts w:ascii="Times New Roman" w:hAnsi="Times New Roman" w:cs="Times New Roman"/>
          <w:sz w:val="24"/>
          <w:szCs w:val="24"/>
        </w:rPr>
        <w:t>”</w:t>
      </w:r>
      <w:r w:rsidR="00E4698D" w:rsidRPr="00E4698D">
        <w:rPr>
          <w:rFonts w:ascii="Times New Roman" w:hAnsi="Times New Roman" w:cs="Times New Roman"/>
          <w:sz w:val="24"/>
          <w:szCs w:val="24"/>
        </w:rPr>
        <w:t xml:space="preserve">. (Thesis). University of Hong Kong, Pokfulam, Hong Kong SAR. Retrieved from http://dx.doi.org/10.5353/th_b3897566 </w:t>
      </w:r>
    </w:p>
    <w:p w:rsidR="00B6688F"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[5]</w:t>
      </w:r>
      <w:r w:rsidR="0055291C">
        <w:rPr>
          <w:rFonts w:ascii="Times New Roman" w:hAnsi="Times New Roman" w:cs="Times New Roman"/>
          <w:sz w:val="24"/>
          <w:szCs w:val="24"/>
        </w:rPr>
        <w:t xml:space="preserve"> </w:t>
      </w:r>
      <w:r w:rsidR="00C21631">
        <w:rPr>
          <w:rFonts w:ascii="Times New Roman" w:hAnsi="Times New Roman" w:cs="Times New Roman"/>
          <w:sz w:val="24"/>
          <w:szCs w:val="24"/>
        </w:rPr>
        <w:t xml:space="preserve">Karthika and Preetha , “Finite element analysis of Reinforced concrete beams” , </w:t>
      </w:r>
      <w:r w:rsidR="008D1DE3">
        <w:rPr>
          <w:rFonts w:ascii="Times New Roman" w:hAnsi="Times New Roman" w:cs="Times New Roman"/>
          <w:sz w:val="24"/>
          <w:szCs w:val="24"/>
        </w:rPr>
        <w:t>International Journal of Innovative Research in Advanced Engineering, Vol 1(8), p</w:t>
      </w:r>
      <w:r w:rsidR="000C4944">
        <w:rPr>
          <w:rFonts w:ascii="Times New Roman" w:hAnsi="Times New Roman" w:cs="Times New Roman"/>
          <w:sz w:val="24"/>
          <w:szCs w:val="24"/>
        </w:rPr>
        <w:t xml:space="preserve">ages </w:t>
      </w:r>
      <w:r w:rsidR="008D1DE3">
        <w:rPr>
          <w:rFonts w:ascii="Times New Roman" w:hAnsi="Times New Roman" w:cs="Times New Roman"/>
          <w:sz w:val="24"/>
          <w:szCs w:val="24"/>
        </w:rPr>
        <w:t xml:space="preserve">272-285.  </w:t>
      </w:r>
    </w:p>
    <w:p w:rsidR="00B6688F"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[6]</w:t>
      </w:r>
      <w:r w:rsidR="0055291C">
        <w:rPr>
          <w:rFonts w:ascii="Times New Roman" w:hAnsi="Times New Roman" w:cs="Times New Roman"/>
          <w:sz w:val="24"/>
          <w:szCs w:val="24"/>
        </w:rPr>
        <w:t xml:space="preserve"> </w:t>
      </w:r>
      <w:r w:rsidR="00A67392">
        <w:rPr>
          <w:rFonts w:ascii="Times New Roman" w:hAnsi="Times New Roman" w:cs="Times New Roman"/>
          <w:sz w:val="24"/>
          <w:szCs w:val="24"/>
        </w:rPr>
        <w:t xml:space="preserve">Amir, Oded and Michael Bogomonly “Topology optimization </w:t>
      </w:r>
      <w:r w:rsidR="008C12BF">
        <w:rPr>
          <w:rFonts w:ascii="Times New Roman" w:hAnsi="Times New Roman" w:cs="Times New Roman"/>
          <w:sz w:val="24"/>
          <w:szCs w:val="24"/>
        </w:rPr>
        <w:t>for conceptual design of reinforced concrete structures”</w:t>
      </w:r>
      <w:r w:rsidR="00A64520">
        <w:rPr>
          <w:rFonts w:ascii="Times New Roman" w:hAnsi="Times New Roman" w:cs="Times New Roman"/>
          <w:sz w:val="24"/>
          <w:szCs w:val="24"/>
        </w:rPr>
        <w:t>, 9</w:t>
      </w:r>
      <w:r w:rsidR="00A64520" w:rsidRPr="00A64520">
        <w:rPr>
          <w:rFonts w:ascii="Times New Roman" w:hAnsi="Times New Roman" w:cs="Times New Roman"/>
          <w:sz w:val="24"/>
          <w:szCs w:val="24"/>
          <w:vertAlign w:val="superscript"/>
        </w:rPr>
        <w:t>th</w:t>
      </w:r>
      <w:r w:rsidR="00A64520">
        <w:rPr>
          <w:rFonts w:ascii="Times New Roman" w:hAnsi="Times New Roman" w:cs="Times New Roman"/>
          <w:sz w:val="24"/>
          <w:szCs w:val="24"/>
        </w:rPr>
        <w:t xml:space="preserve"> World Congress on Structural and Multidisciplinary Optimisation, 13-17 June 2010, Shzuoka, Japan </w:t>
      </w:r>
    </w:p>
    <w:p w:rsidR="00B6688F"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[7]</w:t>
      </w:r>
      <w:r w:rsidR="0055291C">
        <w:rPr>
          <w:rFonts w:ascii="Times New Roman" w:hAnsi="Times New Roman" w:cs="Times New Roman"/>
          <w:sz w:val="24"/>
          <w:szCs w:val="24"/>
        </w:rPr>
        <w:t xml:space="preserve"> </w:t>
      </w:r>
      <w:r w:rsidR="00D91FD6">
        <w:rPr>
          <w:rFonts w:ascii="Times New Roman" w:hAnsi="Times New Roman" w:cs="Times New Roman"/>
          <w:sz w:val="24"/>
          <w:szCs w:val="24"/>
        </w:rPr>
        <w:t xml:space="preserve">Guerra, Andres and Kiousis, Panos “Design optimization of reinforced concrete structures” </w:t>
      </w:r>
      <w:r w:rsidR="00D91FD6" w:rsidRPr="0043049B">
        <w:rPr>
          <w:rFonts w:ascii="Times New Roman" w:hAnsi="Times New Roman" w:cs="Times New Roman"/>
          <w:sz w:val="24"/>
          <w:szCs w:val="24"/>
        </w:rPr>
        <w:t xml:space="preserve">Computers and Concrete, </w:t>
      </w:r>
      <w:r w:rsidR="0043049B" w:rsidRPr="0043049B">
        <w:rPr>
          <w:rFonts w:ascii="Times New Roman" w:hAnsi="Times New Roman" w:cs="Times New Roman"/>
          <w:sz w:val="24"/>
          <w:szCs w:val="24"/>
        </w:rPr>
        <w:t>Vol. 3, No. 5 (2006) 313-334</w:t>
      </w:r>
    </w:p>
    <w:p w:rsidR="00B6688F" w:rsidRDefault="00B6688F" w:rsidP="00B177C4">
      <w:pPr>
        <w:spacing w:line="360" w:lineRule="auto"/>
        <w:rPr>
          <w:rFonts w:ascii="Times New Roman" w:hAnsi="Times New Roman" w:cs="Times New Roman"/>
          <w:sz w:val="24"/>
          <w:szCs w:val="24"/>
        </w:rPr>
      </w:pPr>
      <w:r>
        <w:rPr>
          <w:rFonts w:ascii="Times New Roman" w:hAnsi="Times New Roman" w:cs="Times New Roman"/>
          <w:sz w:val="24"/>
          <w:szCs w:val="24"/>
        </w:rPr>
        <w:t>[8]</w:t>
      </w:r>
      <w:r w:rsidR="0055291C">
        <w:rPr>
          <w:rFonts w:ascii="Times New Roman" w:hAnsi="Times New Roman" w:cs="Times New Roman"/>
          <w:sz w:val="24"/>
          <w:szCs w:val="24"/>
        </w:rPr>
        <w:t xml:space="preserve"> </w:t>
      </w:r>
      <w:r w:rsidR="009E446E">
        <w:rPr>
          <w:rFonts w:ascii="Times New Roman" w:hAnsi="Times New Roman" w:cs="Times New Roman"/>
          <w:sz w:val="24"/>
          <w:szCs w:val="24"/>
        </w:rPr>
        <w:t>Yapa, Hiran D. and Lees, Janet M. “</w:t>
      </w:r>
      <w:r w:rsidR="003A6BB4">
        <w:rPr>
          <w:rFonts w:ascii="Times New Roman" w:hAnsi="Times New Roman" w:cs="Times New Roman"/>
          <w:sz w:val="24"/>
          <w:szCs w:val="24"/>
        </w:rPr>
        <w:t>Optimisation of shear strengthened reinforced concrete beams”</w:t>
      </w:r>
      <w:r w:rsidR="00B177C4">
        <w:rPr>
          <w:rFonts w:ascii="Times New Roman" w:hAnsi="Times New Roman" w:cs="Times New Roman"/>
          <w:sz w:val="24"/>
          <w:szCs w:val="24"/>
        </w:rPr>
        <w:t xml:space="preserve">, </w:t>
      </w:r>
      <w:r w:rsidR="00B177C4" w:rsidRPr="00B177C4">
        <w:rPr>
          <w:rFonts w:ascii="Times New Roman" w:hAnsi="Times New Roman" w:cs="Times New Roman"/>
          <w:sz w:val="24"/>
          <w:szCs w:val="24"/>
        </w:rPr>
        <w:t>Proceedings of the</w:t>
      </w:r>
      <w:r w:rsidR="00B177C4">
        <w:rPr>
          <w:rFonts w:ascii="Times New Roman" w:hAnsi="Times New Roman" w:cs="Times New Roman"/>
          <w:sz w:val="24"/>
          <w:szCs w:val="24"/>
        </w:rPr>
        <w:t xml:space="preserve"> Institution of Civil Engineers, </w:t>
      </w:r>
      <w:r w:rsidR="00B177C4" w:rsidRPr="00B177C4">
        <w:rPr>
          <w:rFonts w:ascii="Times New Roman" w:hAnsi="Times New Roman" w:cs="Times New Roman"/>
          <w:sz w:val="24"/>
          <w:szCs w:val="24"/>
        </w:rPr>
        <w:t>Engineering and Computational Mechanics 167 June 2014 Issue EM2</w:t>
      </w:r>
      <w:r w:rsidR="00B177C4">
        <w:rPr>
          <w:rFonts w:ascii="Times New Roman" w:hAnsi="Times New Roman" w:cs="Times New Roman"/>
          <w:sz w:val="24"/>
          <w:szCs w:val="24"/>
        </w:rPr>
        <w:t xml:space="preserve">, </w:t>
      </w:r>
      <w:r w:rsidR="00B177C4" w:rsidRPr="00B177C4">
        <w:rPr>
          <w:rFonts w:ascii="Times New Roman" w:hAnsi="Times New Roman" w:cs="Times New Roman"/>
          <w:sz w:val="24"/>
          <w:szCs w:val="24"/>
        </w:rPr>
        <w:t>Pages 82–96 http://dx.doi.org/10.1680/eacm.13.00022</w:t>
      </w:r>
    </w:p>
    <w:p w:rsidR="00B6688F" w:rsidRDefault="00B6688F" w:rsidP="004B7D83">
      <w:pPr>
        <w:spacing w:line="360" w:lineRule="auto"/>
        <w:rPr>
          <w:rFonts w:ascii="Times New Roman" w:hAnsi="Times New Roman" w:cs="Times New Roman"/>
          <w:sz w:val="24"/>
          <w:szCs w:val="24"/>
        </w:rPr>
      </w:pPr>
      <w:r>
        <w:rPr>
          <w:rFonts w:ascii="Times New Roman" w:hAnsi="Times New Roman" w:cs="Times New Roman"/>
          <w:sz w:val="24"/>
          <w:szCs w:val="24"/>
        </w:rPr>
        <w:t>[9]</w:t>
      </w:r>
      <w:r w:rsidR="0055291C">
        <w:rPr>
          <w:rFonts w:ascii="Times New Roman" w:hAnsi="Times New Roman" w:cs="Times New Roman"/>
          <w:sz w:val="24"/>
          <w:szCs w:val="24"/>
        </w:rPr>
        <w:t xml:space="preserve"> </w:t>
      </w:r>
      <w:r w:rsidR="00C22334">
        <w:rPr>
          <w:rFonts w:ascii="Times New Roman" w:hAnsi="Times New Roman" w:cs="Times New Roman"/>
          <w:sz w:val="24"/>
          <w:szCs w:val="24"/>
        </w:rPr>
        <w:t>Oded,</w:t>
      </w:r>
      <w:r w:rsidR="00F83D0A">
        <w:rPr>
          <w:rFonts w:ascii="Times New Roman" w:hAnsi="Times New Roman" w:cs="Times New Roman"/>
          <w:sz w:val="24"/>
          <w:szCs w:val="24"/>
        </w:rPr>
        <w:t xml:space="preserve"> </w:t>
      </w:r>
      <w:r w:rsidR="00C22334">
        <w:rPr>
          <w:rFonts w:ascii="Times New Roman" w:hAnsi="Times New Roman" w:cs="Times New Roman"/>
          <w:sz w:val="24"/>
          <w:szCs w:val="24"/>
        </w:rPr>
        <w:t>A. “A Topology Optimisation procedure for reinforced concrete structures”</w:t>
      </w:r>
      <w:r w:rsidR="00552D31">
        <w:rPr>
          <w:rFonts w:ascii="Times New Roman" w:hAnsi="Times New Roman" w:cs="Times New Roman"/>
          <w:sz w:val="24"/>
          <w:szCs w:val="24"/>
        </w:rPr>
        <w:t>, 29</w:t>
      </w:r>
      <w:r w:rsidR="00552D31" w:rsidRPr="00552D31">
        <w:rPr>
          <w:rFonts w:ascii="Times New Roman" w:hAnsi="Times New Roman" w:cs="Times New Roman"/>
          <w:sz w:val="24"/>
          <w:szCs w:val="24"/>
          <w:vertAlign w:val="superscript"/>
        </w:rPr>
        <w:t>th</w:t>
      </w:r>
      <w:r w:rsidR="00552D31">
        <w:rPr>
          <w:rFonts w:ascii="Times New Roman" w:hAnsi="Times New Roman" w:cs="Times New Roman"/>
          <w:sz w:val="24"/>
          <w:szCs w:val="24"/>
        </w:rPr>
        <w:t xml:space="preserve"> August, 2012</w:t>
      </w:r>
      <w:r w:rsidR="0020359B">
        <w:rPr>
          <w:rFonts w:ascii="Times New Roman" w:hAnsi="Times New Roman" w:cs="Times New Roman"/>
          <w:sz w:val="24"/>
          <w:szCs w:val="24"/>
        </w:rPr>
        <w:t xml:space="preserve">. </w:t>
      </w:r>
      <w:r w:rsidR="0020359B" w:rsidRPr="0020359B">
        <w:rPr>
          <w:rFonts w:ascii="Times New Roman" w:hAnsi="Times New Roman" w:cs="Times New Roman"/>
          <w:sz w:val="24"/>
          <w:szCs w:val="24"/>
        </w:rPr>
        <w:t>http://structopt.net.technion.ac.il/files/2015/11/COMPSTR2013.pdf</w:t>
      </w:r>
    </w:p>
    <w:p w:rsidR="00B6688F" w:rsidRDefault="00B6688F" w:rsidP="00B41552">
      <w:pPr>
        <w:spacing w:line="360" w:lineRule="auto"/>
        <w:rPr>
          <w:rFonts w:ascii="Times New Roman" w:hAnsi="Times New Roman" w:cs="Times New Roman"/>
          <w:sz w:val="24"/>
          <w:szCs w:val="24"/>
        </w:rPr>
      </w:pPr>
      <w:r>
        <w:rPr>
          <w:rFonts w:ascii="Times New Roman" w:hAnsi="Times New Roman" w:cs="Times New Roman"/>
          <w:sz w:val="24"/>
          <w:szCs w:val="24"/>
        </w:rPr>
        <w:t>[10]</w:t>
      </w:r>
      <w:r w:rsidR="0055291C">
        <w:rPr>
          <w:rFonts w:ascii="Times New Roman" w:hAnsi="Times New Roman" w:cs="Times New Roman"/>
          <w:sz w:val="24"/>
          <w:szCs w:val="24"/>
        </w:rPr>
        <w:t xml:space="preserve"> </w:t>
      </w:r>
      <w:r w:rsidR="00B41552" w:rsidRPr="00B41552">
        <w:rPr>
          <w:rFonts w:ascii="Times New Roman" w:hAnsi="Times New Roman" w:cs="Times New Roman"/>
          <w:sz w:val="24"/>
          <w:szCs w:val="24"/>
        </w:rPr>
        <w:t>A. Kaveh, A.F. Behnam</w:t>
      </w:r>
      <w:r w:rsidR="00B41552">
        <w:rPr>
          <w:rFonts w:ascii="Times New Roman" w:hAnsi="Times New Roman" w:cs="Times New Roman"/>
          <w:sz w:val="24"/>
          <w:szCs w:val="24"/>
        </w:rPr>
        <w:t>, “</w:t>
      </w:r>
      <w:r w:rsidR="00B41552" w:rsidRPr="00B41552">
        <w:rPr>
          <w:rFonts w:ascii="Times New Roman" w:hAnsi="Times New Roman" w:cs="Times New Roman"/>
          <w:sz w:val="24"/>
          <w:szCs w:val="24"/>
        </w:rPr>
        <w:t>Design optimization of reinforced concrete 3D structures considering</w:t>
      </w:r>
      <w:r w:rsidR="00B41552">
        <w:rPr>
          <w:rFonts w:ascii="Times New Roman" w:hAnsi="Times New Roman" w:cs="Times New Roman"/>
          <w:sz w:val="24"/>
          <w:szCs w:val="24"/>
        </w:rPr>
        <w:t xml:space="preserve"> </w:t>
      </w:r>
      <w:r w:rsidR="00B41552" w:rsidRPr="00B41552">
        <w:rPr>
          <w:rFonts w:ascii="Times New Roman" w:hAnsi="Times New Roman" w:cs="Times New Roman"/>
          <w:sz w:val="24"/>
          <w:szCs w:val="24"/>
        </w:rPr>
        <w:t>frequency constraints via a charged system search</w:t>
      </w:r>
      <w:r w:rsidR="00B41552">
        <w:rPr>
          <w:rFonts w:ascii="Times New Roman" w:hAnsi="Times New Roman" w:cs="Times New Roman"/>
          <w:sz w:val="24"/>
          <w:szCs w:val="24"/>
        </w:rPr>
        <w:t xml:space="preserve">”, </w:t>
      </w:r>
      <w:r w:rsidR="008630E8" w:rsidRPr="008630E8">
        <w:rPr>
          <w:rFonts w:ascii="Times New Roman" w:hAnsi="Times New Roman" w:cs="Times New Roman"/>
          <w:sz w:val="24"/>
          <w:szCs w:val="24"/>
        </w:rPr>
        <w:t>Scientia Iranica A (2013) 20 (3), 387–396</w:t>
      </w:r>
      <w:r w:rsidR="008630E8">
        <w:rPr>
          <w:rFonts w:ascii="Times New Roman" w:hAnsi="Times New Roman" w:cs="Times New Roman"/>
          <w:sz w:val="24"/>
          <w:szCs w:val="24"/>
        </w:rPr>
        <w:t xml:space="preserve">, </w:t>
      </w:r>
      <w:r w:rsidR="008630E8" w:rsidRPr="008630E8">
        <w:rPr>
          <w:rFonts w:ascii="Times New Roman" w:hAnsi="Times New Roman" w:cs="Times New Roman"/>
          <w:sz w:val="24"/>
          <w:szCs w:val="24"/>
        </w:rPr>
        <w:t>www.sciencedirect.com</w:t>
      </w:r>
    </w:p>
    <w:p w:rsidR="00B6688F" w:rsidRDefault="002E1C06" w:rsidP="00E238F5">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E238F5" w:rsidRPr="00E238F5">
        <w:rPr>
          <w:rFonts w:ascii="Times New Roman" w:hAnsi="Times New Roman" w:cs="Times New Roman"/>
          <w:sz w:val="24"/>
          <w:szCs w:val="24"/>
        </w:rPr>
        <w:t>Amir, O. (2011). Topology optimization of reinforced concrete structures. Abstract from EUROMECH 522</w:t>
      </w:r>
      <w:r w:rsidR="0027227F">
        <w:rPr>
          <w:rFonts w:ascii="Times New Roman" w:hAnsi="Times New Roman" w:cs="Times New Roman"/>
          <w:sz w:val="24"/>
          <w:szCs w:val="24"/>
        </w:rPr>
        <w:t xml:space="preserve"> </w:t>
      </w:r>
      <w:r w:rsidR="00E238F5" w:rsidRPr="00E238F5">
        <w:rPr>
          <w:rFonts w:ascii="Times New Roman" w:hAnsi="Times New Roman" w:cs="Times New Roman"/>
          <w:sz w:val="24"/>
          <w:szCs w:val="24"/>
        </w:rPr>
        <w:t>Colloquium, Erlangen, Germany</w:t>
      </w:r>
    </w:p>
    <w:p w:rsidR="00E52469" w:rsidRDefault="00B97518" w:rsidP="0027227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[12] </w:t>
      </w:r>
      <w:r w:rsidRPr="00484719">
        <w:rPr>
          <w:rFonts w:ascii="Times New Roman" w:hAnsi="Times New Roman" w:cs="Times New Roman"/>
          <w:sz w:val="24"/>
          <w:szCs w:val="24"/>
        </w:rPr>
        <w:t>Topology Optimization, Theory, Methods and Applications, by M.P. Bendsoe and O. Sigmund</w:t>
      </w:r>
      <w:r w:rsidR="003A3E99">
        <w:rPr>
          <w:rFonts w:ascii="Times New Roman" w:hAnsi="Times New Roman" w:cs="Times New Roman"/>
          <w:sz w:val="24"/>
          <w:szCs w:val="24"/>
        </w:rPr>
        <w:t xml:space="preserve">, Springer 2004. </w:t>
      </w:r>
      <w:r w:rsidR="003A3E99" w:rsidRPr="003A3E99">
        <w:rPr>
          <w:rFonts w:ascii="Times New Roman" w:hAnsi="Times New Roman" w:cs="Times New Roman"/>
          <w:sz w:val="24"/>
          <w:szCs w:val="24"/>
        </w:rPr>
        <w:t>ISBN 978-3-662-05086-6</w:t>
      </w:r>
      <w:r w:rsidR="0027227F">
        <w:rPr>
          <w:rFonts w:ascii="Times New Roman" w:hAnsi="Times New Roman" w:cs="Times New Roman"/>
          <w:sz w:val="24"/>
          <w:szCs w:val="24"/>
        </w:rPr>
        <w:t xml:space="preserve"> </w:t>
      </w:r>
      <w:r w:rsidR="00E52469">
        <w:rPr>
          <w:rFonts w:ascii="Times New Roman" w:hAnsi="Times New Roman" w:cs="Times New Roman"/>
          <w:sz w:val="24"/>
          <w:szCs w:val="24"/>
        </w:rPr>
        <w:br w:type="page"/>
      </w:r>
    </w:p>
    <w:p w:rsidR="00E52469" w:rsidRDefault="00E52469" w:rsidP="00E524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p>
    <w:p w:rsidR="00E52469" w:rsidRDefault="00B811E5" w:rsidP="00B811E5">
      <w:pPr>
        <w:spacing w:line="360" w:lineRule="auto"/>
        <w:ind w:left="2160" w:firstLine="720"/>
        <w:rPr>
          <w:rFonts w:ascii="Times New Roman" w:hAnsi="Times New Roman" w:cs="Times New Roman"/>
          <w:b/>
          <w:sz w:val="24"/>
          <w:szCs w:val="24"/>
        </w:rPr>
      </w:pPr>
      <w:r>
        <w:rPr>
          <w:rFonts w:ascii="Times New Roman" w:hAnsi="Times New Roman" w:cs="Times New Roman"/>
          <w:b/>
          <w:sz w:val="24"/>
          <w:szCs w:val="24"/>
        </w:rPr>
        <w:t xml:space="preserve">THE </w:t>
      </w:r>
      <w:r w:rsidR="00E52469">
        <w:rPr>
          <w:rFonts w:ascii="Times New Roman" w:hAnsi="Times New Roman" w:cs="Times New Roman"/>
          <w:b/>
          <w:sz w:val="24"/>
          <w:szCs w:val="24"/>
        </w:rPr>
        <w:t xml:space="preserve">OPTIMISATION </w:t>
      </w:r>
      <w:r w:rsidR="00E52469" w:rsidRPr="00C634ED">
        <w:rPr>
          <w:rFonts w:ascii="Times New Roman" w:hAnsi="Times New Roman" w:cs="Times New Roman"/>
          <w:b/>
          <w:sz w:val="24"/>
          <w:szCs w:val="24"/>
        </w:rPr>
        <w:t>A</w:t>
      </w:r>
      <w:r w:rsidR="00E52469">
        <w:rPr>
          <w:rFonts w:ascii="Times New Roman" w:hAnsi="Times New Roman" w:cs="Times New Roman"/>
          <w:b/>
          <w:sz w:val="24"/>
          <w:szCs w:val="24"/>
        </w:rPr>
        <w:t>PPROACH</w:t>
      </w:r>
    </w:p>
    <w:p w:rsidR="00E52469" w:rsidRDefault="00E52469" w:rsidP="00E52469">
      <w:pPr>
        <w:spacing w:line="360" w:lineRule="auto"/>
        <w:jc w:val="both"/>
        <w:rPr>
          <w:rFonts w:ascii="Times New Roman" w:hAnsi="Times New Roman" w:cs="Times New Roman"/>
          <w:sz w:val="24"/>
          <w:szCs w:val="24"/>
        </w:rPr>
      </w:pPr>
      <w:r w:rsidRPr="00F57030">
        <w:rPr>
          <w:rFonts w:ascii="Times New Roman" w:hAnsi="Times New Roman" w:cs="Times New Roman"/>
          <w:sz w:val="24"/>
          <w:szCs w:val="24"/>
        </w:rPr>
        <w:t>The present study deals with the topology optimization of structures using Firefly algorithm as an optimizer and a two FEA approach.  The initial relative density is randomly generated for</w:t>
      </w:r>
      <w:r>
        <w:rPr>
          <w:rFonts w:ascii="Times New Roman" w:hAnsi="Times New Roman" w:cs="Times New Roman"/>
          <w:sz w:val="24"/>
          <w:szCs w:val="24"/>
        </w:rPr>
        <w:t xml:space="preserve"> </w:t>
      </w:r>
      <w:r w:rsidRPr="00F57030">
        <w:rPr>
          <w:rFonts w:ascii="Times New Roman" w:hAnsi="Times New Roman" w:cs="Times New Roman"/>
          <w:sz w:val="24"/>
          <w:szCs w:val="24"/>
        </w:rPr>
        <w:t>each element varying between [0 , 1]. '1' denotes the element with full material and '0' denotes the element having no material, for all practical purposes the minimum value of this relative density is taken as 1e-5.  The Young's modulus of the element is multiplied with the relative density raised to power of the penalization factor. The initial value of the objective function is calculated for all flies as inverse of the weight of the structure as Firefly algorithm is a maximization algorithm.  The Flow chart is given in the Fig 2.  The first FEA is performed and the stresses for each element are computed.  The principal stresses are computed at the centroid and checked with the maximum permissible stress value. This approach should identify the elements that carry material and all the elements that shall not carry material having the relative density as the minimum value of 1e-5.  This reallocation of relative density for each element can be termed as 'stress based proportioning' of material carried by each element.  This approach to identify the elements which carry material is much simple and easy. The next stage is performing second FEA, in which all the elements having the relative density greater than a certain minimum value is taken as 1(full material) and the remaining elements carry the relative density 1e-5(no material).  The relative density can be taken as</w:t>
      </w:r>
      <w:r>
        <w:rPr>
          <w:rFonts w:ascii="Times New Roman" w:hAnsi="Times New Roman" w:cs="Times New Roman"/>
          <w:sz w:val="24"/>
          <w:szCs w:val="24"/>
        </w:rPr>
        <w:t xml:space="preserve"> the</w:t>
      </w:r>
      <w:r w:rsidRPr="00F57030">
        <w:rPr>
          <w:rFonts w:ascii="Times New Roman" w:hAnsi="Times New Roman" w:cs="Times New Roman"/>
          <w:sz w:val="24"/>
          <w:szCs w:val="24"/>
        </w:rPr>
        <w:t xml:space="preserve"> thickness, in reality thickness may not vary for each element and is constant.  The second FEA is performed with the relative density as either '1' or '1e-5'.  The stresses are found at the centroid for each element. The error component can be computed if the stress value exceeds the maximum permissible stress.  The actual solution is the second FEA, in which the relative density of the element is either '1' or '1e-5'.  One of the main advantage of using this approach is to achieve lower weight in fewer number of FE computations as well, which is the goal of optimization. </w:t>
      </w:r>
    </w:p>
    <w:p w:rsidR="00744DD9" w:rsidRDefault="00744DD9" w:rsidP="00E52469">
      <w:pPr>
        <w:spacing w:line="360" w:lineRule="auto"/>
        <w:jc w:val="both"/>
        <w:rPr>
          <w:rFonts w:ascii="Times New Roman" w:hAnsi="Times New Roman" w:cs="Times New Roman"/>
          <w:sz w:val="24"/>
          <w:szCs w:val="24"/>
        </w:rPr>
      </w:pPr>
    </w:p>
    <w:p w:rsidR="00E52469" w:rsidRDefault="00E52469" w:rsidP="00E52469">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r w:rsidRPr="00C634ED">
        <w:rPr>
          <w:rFonts w:ascii="Times New Roman" w:hAnsi="Times New Roman" w:cs="Times New Roman"/>
          <w:b/>
          <w:sz w:val="24"/>
          <w:szCs w:val="24"/>
        </w:rPr>
        <w:t xml:space="preserve">2 The program consists of two main modules  </w:t>
      </w:r>
    </w:p>
    <w:p w:rsidR="00E52469" w:rsidRDefault="00E52469" w:rsidP="00E52469">
      <w:pPr>
        <w:spacing w:line="360" w:lineRule="auto"/>
        <w:jc w:val="both"/>
        <w:rPr>
          <w:rFonts w:ascii="Times New Roman" w:hAnsi="Times New Roman" w:cs="Times New Roman"/>
          <w:sz w:val="24"/>
          <w:szCs w:val="24"/>
        </w:rPr>
      </w:pPr>
      <w:r w:rsidRPr="00C634ED">
        <w:rPr>
          <w:rFonts w:ascii="Times New Roman" w:hAnsi="Times New Roman" w:cs="Times New Roman"/>
          <w:b/>
          <w:sz w:val="24"/>
          <w:szCs w:val="24"/>
        </w:rPr>
        <w:t>a.</w:t>
      </w:r>
      <w:r w:rsidRPr="00F57030">
        <w:rPr>
          <w:rFonts w:ascii="Times New Roman" w:hAnsi="Times New Roman" w:cs="Times New Roman"/>
          <w:sz w:val="24"/>
          <w:szCs w:val="24"/>
        </w:rPr>
        <w:t xml:space="preserve"> Finite Element module Connectivity analysis is performed in case of both plane and solid elements.  The connectivity analysis will remove all the elements that have a relative density of 1e-5, elements connected by corners and also all the isolated elements as well.  The distribution of material along with the load and support conditions will be solved further for displacements by using the finite element analysis.  The stresses are calculated for each element at all the</w:t>
      </w:r>
      <w:r>
        <w:rPr>
          <w:rFonts w:ascii="Times New Roman" w:hAnsi="Times New Roman" w:cs="Times New Roman"/>
          <w:sz w:val="24"/>
          <w:szCs w:val="24"/>
        </w:rPr>
        <w:t xml:space="preserve"> </w:t>
      </w:r>
      <w:r w:rsidRPr="00F57030">
        <w:rPr>
          <w:rFonts w:ascii="Times New Roman" w:hAnsi="Times New Roman" w:cs="Times New Roman"/>
          <w:sz w:val="24"/>
          <w:szCs w:val="24"/>
        </w:rPr>
        <w:t xml:space="preserve">points of </w:t>
      </w:r>
      <w:r w:rsidRPr="00F57030">
        <w:rPr>
          <w:rFonts w:ascii="Times New Roman" w:hAnsi="Times New Roman" w:cs="Times New Roman"/>
          <w:sz w:val="24"/>
          <w:szCs w:val="24"/>
        </w:rPr>
        <w:lastRenderedPageBreak/>
        <w:t xml:space="preserve">integration Gauss points, and the centroid as well.  The principal stresses are calculated and checked with the maximum permissible stress. </w:t>
      </w:r>
    </w:p>
    <w:p w:rsidR="00E52469" w:rsidRDefault="00E52469" w:rsidP="00E52469">
      <w:pPr>
        <w:spacing w:line="360" w:lineRule="auto"/>
        <w:jc w:val="both"/>
        <w:rPr>
          <w:rFonts w:ascii="Times New Roman" w:hAnsi="Times New Roman" w:cs="Times New Roman"/>
          <w:sz w:val="24"/>
          <w:szCs w:val="24"/>
        </w:rPr>
      </w:pPr>
      <w:r w:rsidRPr="00C634ED">
        <w:rPr>
          <w:rFonts w:ascii="Times New Roman" w:hAnsi="Times New Roman" w:cs="Times New Roman"/>
          <w:b/>
          <w:sz w:val="24"/>
          <w:szCs w:val="24"/>
        </w:rPr>
        <w:t>b.</w:t>
      </w:r>
      <w:r w:rsidRPr="00F57030">
        <w:rPr>
          <w:rFonts w:ascii="Times New Roman" w:hAnsi="Times New Roman" w:cs="Times New Roman"/>
          <w:sz w:val="24"/>
          <w:szCs w:val="24"/>
        </w:rPr>
        <w:t xml:space="preserve"> Optimizer module in which a new set of normalized densities are assigned to each element.  In this paper, Firefly algorithm is being used to generate the newer set of normalized densities.   </w:t>
      </w:r>
    </w:p>
    <w:p w:rsidR="00E52469" w:rsidRDefault="00E52469" w:rsidP="00E52469">
      <w:pPr>
        <w:spacing w:line="360" w:lineRule="auto"/>
        <w:jc w:val="both"/>
        <w:rPr>
          <w:rFonts w:ascii="Times New Roman" w:hAnsi="Times New Roman" w:cs="Times New Roman"/>
          <w:sz w:val="24"/>
          <w:szCs w:val="24"/>
        </w:rPr>
      </w:pPr>
    </w:p>
    <w:p w:rsidR="00E52469" w:rsidRPr="00215AF9" w:rsidRDefault="00E52469" w:rsidP="00E52469">
      <w:pPr>
        <w:spacing w:line="360" w:lineRule="auto"/>
        <w:jc w:val="both"/>
        <w:rPr>
          <w:rFonts w:ascii="Times New Roman" w:hAnsi="Times New Roman" w:cs="Times New Roman"/>
          <w:sz w:val="24"/>
          <w:szCs w:val="24"/>
        </w:rPr>
      </w:pPr>
      <w:r>
        <w:rPr>
          <w:rFonts w:ascii="Times New Roman" w:hAnsi="Times New Roman" w:cs="Times New Roman"/>
          <w:b/>
          <w:sz w:val="24"/>
          <w:szCs w:val="24"/>
        </w:rPr>
        <w:t>A</w:t>
      </w:r>
      <w:r w:rsidRPr="00A15229">
        <w:rPr>
          <w:rFonts w:ascii="Times New Roman" w:hAnsi="Times New Roman" w:cs="Times New Roman"/>
          <w:b/>
          <w:sz w:val="24"/>
          <w:szCs w:val="24"/>
        </w:rPr>
        <w:t xml:space="preserve">3 Optimization process </w:t>
      </w:r>
    </w:p>
    <w:p w:rsidR="00E52469" w:rsidRDefault="00E52469" w:rsidP="00E52469">
      <w:pPr>
        <w:spacing w:line="360" w:lineRule="auto"/>
        <w:jc w:val="both"/>
        <w:rPr>
          <w:rFonts w:ascii="Times New Roman" w:hAnsi="Times New Roman" w:cs="Times New Roman"/>
          <w:sz w:val="24"/>
          <w:szCs w:val="24"/>
        </w:rPr>
      </w:pPr>
      <w:r w:rsidRPr="00F57030">
        <w:rPr>
          <w:rFonts w:ascii="Times New Roman" w:hAnsi="Times New Roman" w:cs="Times New Roman"/>
          <w:sz w:val="24"/>
          <w:szCs w:val="24"/>
        </w:rPr>
        <w:t>The optimization is done using Fire Fly Algorithm and two Finite Element Analysis (FEA) approach.  In the first FEA, the stress values are computed for each element at the centroid of each element.  The stress values are checked with the permissible stresses, the principal stresses are computed as the Eigen values of the stress matrix.  Error component can be calculated if the stress values exceed the permissible stress.  This step should identify all the elements that can carry material during the second FEA.  If the stresses are below the lower cut off, i.e., the minimum stress, these elements will be assigned the relative density value as 1e-5.  The relative density for seed element is always made equal to 1, for these elements shall carry material at all times during the entire process of optimization.  Connectivity check is done after which the newer values of relative density are assigned for each element.  In case the connectivity analysis does not contain any output, then the original point is retained.  In reality as there is no change in thickness of t</w:t>
      </w:r>
      <w:r>
        <w:rPr>
          <w:rFonts w:ascii="Times New Roman" w:hAnsi="Times New Roman" w:cs="Times New Roman"/>
          <w:sz w:val="24"/>
          <w:szCs w:val="24"/>
        </w:rPr>
        <w:t>he element, the relative densities</w:t>
      </w:r>
      <w:r w:rsidRPr="00F57030">
        <w:rPr>
          <w:rFonts w:ascii="Times New Roman" w:hAnsi="Times New Roman" w:cs="Times New Roman"/>
          <w:sz w:val="24"/>
          <w:szCs w:val="24"/>
        </w:rPr>
        <w:t xml:space="preserve"> of all the elements having the relative density above the minimum are taken as 1, to depict the reality.  The second FEA is done to verify the stress of each element at centroid to be below the permissible stress limits.  In order to analyze the response of the structure at a finer level one way is to discretize the continuum into a finer mesh which mean</w:t>
      </w:r>
      <w:r>
        <w:rPr>
          <w:rFonts w:ascii="Times New Roman" w:hAnsi="Times New Roman" w:cs="Times New Roman"/>
          <w:sz w:val="24"/>
          <w:szCs w:val="24"/>
        </w:rPr>
        <w:t>s</w:t>
      </w:r>
      <w:r w:rsidRPr="00F57030">
        <w:rPr>
          <w:rFonts w:ascii="Times New Roman" w:hAnsi="Times New Roman" w:cs="Times New Roman"/>
          <w:sz w:val="24"/>
          <w:szCs w:val="24"/>
        </w:rPr>
        <w:t xml:space="preserve"> higher number of elements and finite element analysis could be prohibitively expensive, one other better way is to compute the stresses at different locations within the element.  The objective function is the weight of the structure calculated using the weight density times volume of the structure.  This process is iterative and until the minimum weight of the structure is reached satisfying all the constraints.  A few problems in the literature are solved and the result compared.  The point load and the support conditions are applied over four nodes to avoid the stress concentration.  The Fire fly parameters are aggressiveness of random move </w:t>
      </w:r>
      <w:r w:rsidRPr="00F57030">
        <w:rPr>
          <w:rFonts w:ascii="Cambria Math" w:hAnsi="Cambria Math" w:cs="Cambria Math"/>
          <w:sz w:val="24"/>
          <w:szCs w:val="24"/>
        </w:rPr>
        <w:t>𝛼</w:t>
      </w:r>
      <w:r w:rsidRPr="00F57030">
        <w:rPr>
          <w:rFonts w:ascii="Times New Roman" w:hAnsi="Times New Roman" w:cs="Times New Roman"/>
          <w:sz w:val="24"/>
          <w:szCs w:val="24"/>
        </w:rPr>
        <w:t xml:space="preserve">=1.0, attractiveness parameter </w:t>
      </w:r>
      <w:r w:rsidRPr="00F57030">
        <w:rPr>
          <w:rFonts w:ascii="Cambria Math" w:hAnsi="Cambria Math" w:cs="Cambria Math"/>
          <w:sz w:val="24"/>
          <w:szCs w:val="24"/>
        </w:rPr>
        <w:t>𝛽</w:t>
      </w:r>
      <w:r w:rsidRPr="00F57030">
        <w:rPr>
          <w:rFonts w:ascii="Times New Roman" w:hAnsi="Times New Roman" w:cs="Times New Roman"/>
          <w:sz w:val="24"/>
          <w:szCs w:val="24"/>
        </w:rPr>
        <w:t xml:space="preserve"> =1.0, absorption coefficient </w:t>
      </w:r>
      <w:r w:rsidRPr="00F57030">
        <w:rPr>
          <w:rFonts w:ascii="Cambria Math" w:hAnsi="Cambria Math" w:cs="Cambria Math"/>
          <w:sz w:val="24"/>
          <w:szCs w:val="24"/>
        </w:rPr>
        <w:t>𝛾</w:t>
      </w:r>
      <w:r w:rsidRPr="00F57030">
        <w:rPr>
          <w:rFonts w:ascii="Times New Roman" w:hAnsi="Times New Roman" w:cs="Times New Roman"/>
          <w:sz w:val="24"/>
          <w:szCs w:val="24"/>
        </w:rPr>
        <w:t xml:space="preserve"> = 1.0, levy distribution parameter </w:t>
      </w:r>
      <w:r w:rsidRPr="00F57030">
        <w:rPr>
          <w:rFonts w:ascii="Cambria Math" w:hAnsi="Cambria Math" w:cs="Cambria Math"/>
          <w:sz w:val="24"/>
          <w:szCs w:val="24"/>
        </w:rPr>
        <w:t>𝜆</w:t>
      </w:r>
      <w:r w:rsidRPr="00F57030">
        <w:rPr>
          <w:rFonts w:ascii="Times New Roman" w:hAnsi="Times New Roman" w:cs="Times New Roman"/>
          <w:sz w:val="24"/>
          <w:szCs w:val="24"/>
        </w:rPr>
        <w:t>= 1.5. (Baghlani et al., 2014).</w:t>
      </w:r>
    </w:p>
    <w:p w:rsidR="00E52469" w:rsidRDefault="00E52469" w:rsidP="00E52469">
      <w:pPr>
        <w:spacing w:line="360" w:lineRule="auto"/>
        <w:jc w:val="both"/>
        <w:rPr>
          <w:rFonts w:ascii="Times New Roman" w:hAnsi="Times New Roman" w:cs="Times New Roman"/>
          <w:sz w:val="24"/>
          <w:szCs w:val="24"/>
        </w:rPr>
      </w:pPr>
    </w:p>
    <w:p w:rsidR="00962B60" w:rsidRDefault="00E52469" w:rsidP="003F29A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C49CCE" wp14:editId="77C05310">
            <wp:extent cx="4792980" cy="8174129"/>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srcRect/>
                    <a:stretch>
                      <a:fillRect/>
                    </a:stretch>
                  </pic:blipFill>
                  <pic:spPr bwMode="auto">
                    <a:xfrm>
                      <a:off x="0" y="0"/>
                      <a:ext cx="4796250" cy="8179706"/>
                    </a:xfrm>
                    <a:prstGeom prst="rect">
                      <a:avLst/>
                    </a:prstGeom>
                    <a:noFill/>
                    <a:ln w="9525">
                      <a:noFill/>
                      <a:miter lim="800000"/>
                      <a:headEnd/>
                      <a:tailEnd/>
                    </a:ln>
                  </pic:spPr>
                </pic:pic>
              </a:graphicData>
            </a:graphic>
          </wp:inline>
        </w:drawing>
      </w:r>
    </w:p>
    <w:p w:rsidR="00B27059" w:rsidRPr="00484719" w:rsidRDefault="00B27059" w:rsidP="003F29A6">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C7EF6">
        <w:rPr>
          <w:rFonts w:ascii="Times New Roman" w:hAnsi="Times New Roman" w:cs="Times New Roman"/>
          <w:sz w:val="24"/>
          <w:szCs w:val="24"/>
        </w:rPr>
        <w:t>7</w:t>
      </w:r>
      <w:r w:rsidR="001F081D">
        <w:rPr>
          <w:rFonts w:ascii="Times New Roman" w:hAnsi="Times New Roman" w:cs="Times New Roman"/>
          <w:sz w:val="24"/>
          <w:szCs w:val="24"/>
        </w:rPr>
        <w:t xml:space="preserve"> </w:t>
      </w:r>
      <w:r>
        <w:rPr>
          <w:rFonts w:ascii="Times New Roman" w:hAnsi="Times New Roman" w:cs="Times New Roman"/>
          <w:sz w:val="24"/>
          <w:szCs w:val="24"/>
        </w:rPr>
        <w:t>Flowchart for optimization process</w:t>
      </w:r>
    </w:p>
    <w:sectPr w:rsidR="00B27059" w:rsidRPr="00484719" w:rsidSect="00DD09A6">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9E6538"/>
    <w:multiLevelType w:val="hybridMultilevel"/>
    <w:tmpl w:val="B0F2C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CE14A0"/>
    <w:multiLevelType w:val="hybridMultilevel"/>
    <w:tmpl w:val="FCC23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B62264"/>
    <w:multiLevelType w:val="hybridMultilevel"/>
    <w:tmpl w:val="1D72E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0B2449"/>
    <w:multiLevelType w:val="hybridMultilevel"/>
    <w:tmpl w:val="652E0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344"/>
    <w:rsid w:val="000177DF"/>
    <w:rsid w:val="00017819"/>
    <w:rsid w:val="00022A7C"/>
    <w:rsid w:val="00024B3D"/>
    <w:rsid w:val="00025113"/>
    <w:rsid w:val="00037465"/>
    <w:rsid w:val="00041C39"/>
    <w:rsid w:val="00042B27"/>
    <w:rsid w:val="00044804"/>
    <w:rsid w:val="0006109B"/>
    <w:rsid w:val="000673B1"/>
    <w:rsid w:val="000712AC"/>
    <w:rsid w:val="00072DDB"/>
    <w:rsid w:val="00087505"/>
    <w:rsid w:val="000923EC"/>
    <w:rsid w:val="000B0353"/>
    <w:rsid w:val="000B428C"/>
    <w:rsid w:val="000C118A"/>
    <w:rsid w:val="000C4944"/>
    <w:rsid w:val="000C7677"/>
    <w:rsid w:val="000D050A"/>
    <w:rsid w:val="000F1FF3"/>
    <w:rsid w:val="001013D6"/>
    <w:rsid w:val="00102A47"/>
    <w:rsid w:val="0010604E"/>
    <w:rsid w:val="00106C2C"/>
    <w:rsid w:val="00107730"/>
    <w:rsid w:val="00111141"/>
    <w:rsid w:val="00121099"/>
    <w:rsid w:val="00130B70"/>
    <w:rsid w:val="0013439A"/>
    <w:rsid w:val="0013742F"/>
    <w:rsid w:val="00142162"/>
    <w:rsid w:val="00142AA9"/>
    <w:rsid w:val="00143F32"/>
    <w:rsid w:val="001550E1"/>
    <w:rsid w:val="0015638E"/>
    <w:rsid w:val="001658B7"/>
    <w:rsid w:val="00166F3B"/>
    <w:rsid w:val="00172F27"/>
    <w:rsid w:val="00174266"/>
    <w:rsid w:val="00176F12"/>
    <w:rsid w:val="001A3725"/>
    <w:rsid w:val="001A5C93"/>
    <w:rsid w:val="001B4D8C"/>
    <w:rsid w:val="001B7C96"/>
    <w:rsid w:val="001C4761"/>
    <w:rsid w:val="001C6F5F"/>
    <w:rsid w:val="001E0CBB"/>
    <w:rsid w:val="001E7C7E"/>
    <w:rsid w:val="001F081D"/>
    <w:rsid w:val="001F3E6F"/>
    <w:rsid w:val="0020359B"/>
    <w:rsid w:val="002104E2"/>
    <w:rsid w:val="00213D2A"/>
    <w:rsid w:val="00215A08"/>
    <w:rsid w:val="002249A8"/>
    <w:rsid w:val="00250110"/>
    <w:rsid w:val="0026197F"/>
    <w:rsid w:val="0027227F"/>
    <w:rsid w:val="00272E99"/>
    <w:rsid w:val="0027410B"/>
    <w:rsid w:val="0027682D"/>
    <w:rsid w:val="0028034E"/>
    <w:rsid w:val="00282556"/>
    <w:rsid w:val="00286239"/>
    <w:rsid w:val="0029055F"/>
    <w:rsid w:val="00294F63"/>
    <w:rsid w:val="0029576B"/>
    <w:rsid w:val="002A16A1"/>
    <w:rsid w:val="002A5FBF"/>
    <w:rsid w:val="002A7252"/>
    <w:rsid w:val="002B0B75"/>
    <w:rsid w:val="002B4147"/>
    <w:rsid w:val="002B4CBA"/>
    <w:rsid w:val="002B77A8"/>
    <w:rsid w:val="002D1199"/>
    <w:rsid w:val="002D2BBA"/>
    <w:rsid w:val="002D74C2"/>
    <w:rsid w:val="002E1C06"/>
    <w:rsid w:val="002E332D"/>
    <w:rsid w:val="002E3DCD"/>
    <w:rsid w:val="00307CC2"/>
    <w:rsid w:val="00311FAC"/>
    <w:rsid w:val="00313E1A"/>
    <w:rsid w:val="0032166B"/>
    <w:rsid w:val="0032531B"/>
    <w:rsid w:val="00326841"/>
    <w:rsid w:val="00330CF2"/>
    <w:rsid w:val="0033137A"/>
    <w:rsid w:val="003343B0"/>
    <w:rsid w:val="00335344"/>
    <w:rsid w:val="00351907"/>
    <w:rsid w:val="003659BE"/>
    <w:rsid w:val="00367ED7"/>
    <w:rsid w:val="00373CC3"/>
    <w:rsid w:val="00385536"/>
    <w:rsid w:val="00386EB7"/>
    <w:rsid w:val="003879B8"/>
    <w:rsid w:val="00393519"/>
    <w:rsid w:val="003947AB"/>
    <w:rsid w:val="003A3B55"/>
    <w:rsid w:val="003A3E99"/>
    <w:rsid w:val="003A632C"/>
    <w:rsid w:val="003A6BB4"/>
    <w:rsid w:val="003B08F2"/>
    <w:rsid w:val="003C0F50"/>
    <w:rsid w:val="003C2796"/>
    <w:rsid w:val="003D4C7E"/>
    <w:rsid w:val="003E1118"/>
    <w:rsid w:val="003E732C"/>
    <w:rsid w:val="003F29A6"/>
    <w:rsid w:val="003F2E55"/>
    <w:rsid w:val="00403CE1"/>
    <w:rsid w:val="004110A6"/>
    <w:rsid w:val="00413CEB"/>
    <w:rsid w:val="00427720"/>
    <w:rsid w:val="0043049B"/>
    <w:rsid w:val="00432F3C"/>
    <w:rsid w:val="0043488C"/>
    <w:rsid w:val="00437726"/>
    <w:rsid w:val="00442E5A"/>
    <w:rsid w:val="00444D17"/>
    <w:rsid w:val="0045269C"/>
    <w:rsid w:val="004606CE"/>
    <w:rsid w:val="00461853"/>
    <w:rsid w:val="00464EBC"/>
    <w:rsid w:val="004737B5"/>
    <w:rsid w:val="00484719"/>
    <w:rsid w:val="0048731D"/>
    <w:rsid w:val="00487382"/>
    <w:rsid w:val="00492A47"/>
    <w:rsid w:val="004950BE"/>
    <w:rsid w:val="00495757"/>
    <w:rsid w:val="004A04D9"/>
    <w:rsid w:val="004A27E4"/>
    <w:rsid w:val="004A6E7D"/>
    <w:rsid w:val="004A76AF"/>
    <w:rsid w:val="004A7CE5"/>
    <w:rsid w:val="004B23F1"/>
    <w:rsid w:val="004B3154"/>
    <w:rsid w:val="004B6D9E"/>
    <w:rsid w:val="004B7D83"/>
    <w:rsid w:val="004C7D25"/>
    <w:rsid w:val="004D57EB"/>
    <w:rsid w:val="004E710F"/>
    <w:rsid w:val="004F7908"/>
    <w:rsid w:val="00503EDE"/>
    <w:rsid w:val="005056C7"/>
    <w:rsid w:val="00530DE9"/>
    <w:rsid w:val="00536B3C"/>
    <w:rsid w:val="005377A3"/>
    <w:rsid w:val="005411FC"/>
    <w:rsid w:val="005418A5"/>
    <w:rsid w:val="00543C34"/>
    <w:rsid w:val="00551D4D"/>
    <w:rsid w:val="0055291C"/>
    <w:rsid w:val="00552CEF"/>
    <w:rsid w:val="00552D31"/>
    <w:rsid w:val="00566220"/>
    <w:rsid w:val="00576148"/>
    <w:rsid w:val="00590934"/>
    <w:rsid w:val="005969DA"/>
    <w:rsid w:val="005A77A3"/>
    <w:rsid w:val="005B4D5B"/>
    <w:rsid w:val="005C328F"/>
    <w:rsid w:val="005D36BB"/>
    <w:rsid w:val="005D59AE"/>
    <w:rsid w:val="005E1BD5"/>
    <w:rsid w:val="005E6360"/>
    <w:rsid w:val="005F2483"/>
    <w:rsid w:val="00600894"/>
    <w:rsid w:val="006016D7"/>
    <w:rsid w:val="00602E28"/>
    <w:rsid w:val="00603348"/>
    <w:rsid w:val="006036FD"/>
    <w:rsid w:val="00617041"/>
    <w:rsid w:val="00624243"/>
    <w:rsid w:val="00625D83"/>
    <w:rsid w:val="00626122"/>
    <w:rsid w:val="006274F0"/>
    <w:rsid w:val="00634F75"/>
    <w:rsid w:val="00640A25"/>
    <w:rsid w:val="006410BC"/>
    <w:rsid w:val="006472AA"/>
    <w:rsid w:val="006474EF"/>
    <w:rsid w:val="0065074C"/>
    <w:rsid w:val="00653B8B"/>
    <w:rsid w:val="0065403A"/>
    <w:rsid w:val="00660C40"/>
    <w:rsid w:val="006634D7"/>
    <w:rsid w:val="00687A47"/>
    <w:rsid w:val="0069010C"/>
    <w:rsid w:val="00691AEC"/>
    <w:rsid w:val="0069239E"/>
    <w:rsid w:val="006950BC"/>
    <w:rsid w:val="00695E30"/>
    <w:rsid w:val="006A526C"/>
    <w:rsid w:val="006A63DE"/>
    <w:rsid w:val="006B7D2A"/>
    <w:rsid w:val="006C1AEF"/>
    <w:rsid w:val="006C1B7D"/>
    <w:rsid w:val="006C654E"/>
    <w:rsid w:val="006D43B6"/>
    <w:rsid w:val="006D476F"/>
    <w:rsid w:val="006D5FC6"/>
    <w:rsid w:val="006D62DC"/>
    <w:rsid w:val="006D767F"/>
    <w:rsid w:val="006E2CA3"/>
    <w:rsid w:val="006F5061"/>
    <w:rsid w:val="0070114C"/>
    <w:rsid w:val="00703DC6"/>
    <w:rsid w:val="0070479A"/>
    <w:rsid w:val="00716911"/>
    <w:rsid w:val="00721A72"/>
    <w:rsid w:val="00724BF9"/>
    <w:rsid w:val="00730E3F"/>
    <w:rsid w:val="00743AA4"/>
    <w:rsid w:val="00744DD9"/>
    <w:rsid w:val="0075173E"/>
    <w:rsid w:val="00754915"/>
    <w:rsid w:val="00767EDC"/>
    <w:rsid w:val="007708CF"/>
    <w:rsid w:val="0077133C"/>
    <w:rsid w:val="00773A53"/>
    <w:rsid w:val="007773E9"/>
    <w:rsid w:val="00777B81"/>
    <w:rsid w:val="00791B8A"/>
    <w:rsid w:val="00794E1D"/>
    <w:rsid w:val="00796D3F"/>
    <w:rsid w:val="007974E6"/>
    <w:rsid w:val="007A1FB5"/>
    <w:rsid w:val="007A662B"/>
    <w:rsid w:val="007B1587"/>
    <w:rsid w:val="007D3929"/>
    <w:rsid w:val="007D7517"/>
    <w:rsid w:val="007E36E9"/>
    <w:rsid w:val="007F0CF2"/>
    <w:rsid w:val="007F4E49"/>
    <w:rsid w:val="008017CC"/>
    <w:rsid w:val="00812081"/>
    <w:rsid w:val="00825713"/>
    <w:rsid w:val="00831395"/>
    <w:rsid w:val="008315CD"/>
    <w:rsid w:val="008363E2"/>
    <w:rsid w:val="0084016E"/>
    <w:rsid w:val="00840640"/>
    <w:rsid w:val="00844AC3"/>
    <w:rsid w:val="0084624C"/>
    <w:rsid w:val="008509E8"/>
    <w:rsid w:val="00853E25"/>
    <w:rsid w:val="00855939"/>
    <w:rsid w:val="0086076D"/>
    <w:rsid w:val="008630E8"/>
    <w:rsid w:val="00864B9F"/>
    <w:rsid w:val="00864CE6"/>
    <w:rsid w:val="008651E6"/>
    <w:rsid w:val="0086735D"/>
    <w:rsid w:val="0088327C"/>
    <w:rsid w:val="00886A8F"/>
    <w:rsid w:val="008919F7"/>
    <w:rsid w:val="008C12BF"/>
    <w:rsid w:val="008C4C51"/>
    <w:rsid w:val="008D1DE3"/>
    <w:rsid w:val="008D6BEB"/>
    <w:rsid w:val="008E640E"/>
    <w:rsid w:val="008E7CA8"/>
    <w:rsid w:val="008F2147"/>
    <w:rsid w:val="008F2FE2"/>
    <w:rsid w:val="008F7B38"/>
    <w:rsid w:val="0090715F"/>
    <w:rsid w:val="00911B90"/>
    <w:rsid w:val="00930861"/>
    <w:rsid w:val="0093130C"/>
    <w:rsid w:val="0094662D"/>
    <w:rsid w:val="009567C7"/>
    <w:rsid w:val="00957E8A"/>
    <w:rsid w:val="00961158"/>
    <w:rsid w:val="00962B60"/>
    <w:rsid w:val="00966DA5"/>
    <w:rsid w:val="00972C07"/>
    <w:rsid w:val="009772E3"/>
    <w:rsid w:val="00985EE0"/>
    <w:rsid w:val="00997AD0"/>
    <w:rsid w:val="009A26E6"/>
    <w:rsid w:val="009A2D90"/>
    <w:rsid w:val="009C6998"/>
    <w:rsid w:val="009C7663"/>
    <w:rsid w:val="009D0016"/>
    <w:rsid w:val="009D0398"/>
    <w:rsid w:val="009E1B4C"/>
    <w:rsid w:val="009E4216"/>
    <w:rsid w:val="009E446E"/>
    <w:rsid w:val="009E47C8"/>
    <w:rsid w:val="009E55B9"/>
    <w:rsid w:val="009F6F64"/>
    <w:rsid w:val="009F758F"/>
    <w:rsid w:val="00A03CDD"/>
    <w:rsid w:val="00A050BC"/>
    <w:rsid w:val="00A05A29"/>
    <w:rsid w:val="00A05A52"/>
    <w:rsid w:val="00A11AAE"/>
    <w:rsid w:val="00A1589C"/>
    <w:rsid w:val="00A25087"/>
    <w:rsid w:val="00A26DA0"/>
    <w:rsid w:val="00A32A95"/>
    <w:rsid w:val="00A330A3"/>
    <w:rsid w:val="00A4375A"/>
    <w:rsid w:val="00A44A9D"/>
    <w:rsid w:val="00A51E95"/>
    <w:rsid w:val="00A53D80"/>
    <w:rsid w:val="00A56B61"/>
    <w:rsid w:val="00A614A2"/>
    <w:rsid w:val="00A62361"/>
    <w:rsid w:val="00A64520"/>
    <w:rsid w:val="00A67392"/>
    <w:rsid w:val="00A742E9"/>
    <w:rsid w:val="00A75BF5"/>
    <w:rsid w:val="00A76243"/>
    <w:rsid w:val="00A804D6"/>
    <w:rsid w:val="00A9194C"/>
    <w:rsid w:val="00AA00A6"/>
    <w:rsid w:val="00AA0131"/>
    <w:rsid w:val="00AA0F29"/>
    <w:rsid w:val="00AB30BF"/>
    <w:rsid w:val="00AB5BAD"/>
    <w:rsid w:val="00AC6620"/>
    <w:rsid w:val="00AD3494"/>
    <w:rsid w:val="00AE192C"/>
    <w:rsid w:val="00AE37AF"/>
    <w:rsid w:val="00AE45E0"/>
    <w:rsid w:val="00B02A65"/>
    <w:rsid w:val="00B0467A"/>
    <w:rsid w:val="00B17294"/>
    <w:rsid w:val="00B177C4"/>
    <w:rsid w:val="00B227A9"/>
    <w:rsid w:val="00B251E0"/>
    <w:rsid w:val="00B26BF8"/>
    <w:rsid w:val="00B27059"/>
    <w:rsid w:val="00B2765A"/>
    <w:rsid w:val="00B341DF"/>
    <w:rsid w:val="00B3574D"/>
    <w:rsid w:val="00B37C3B"/>
    <w:rsid w:val="00B41552"/>
    <w:rsid w:val="00B42348"/>
    <w:rsid w:val="00B52A83"/>
    <w:rsid w:val="00B6688F"/>
    <w:rsid w:val="00B811B8"/>
    <w:rsid w:val="00B811E5"/>
    <w:rsid w:val="00B8526A"/>
    <w:rsid w:val="00B9451A"/>
    <w:rsid w:val="00B96776"/>
    <w:rsid w:val="00B97518"/>
    <w:rsid w:val="00BA653A"/>
    <w:rsid w:val="00BA776A"/>
    <w:rsid w:val="00BB5081"/>
    <w:rsid w:val="00BC4D8E"/>
    <w:rsid w:val="00BC7EF6"/>
    <w:rsid w:val="00BD6044"/>
    <w:rsid w:val="00BE72C5"/>
    <w:rsid w:val="00C21631"/>
    <w:rsid w:val="00C22334"/>
    <w:rsid w:val="00C24EF0"/>
    <w:rsid w:val="00C2523E"/>
    <w:rsid w:val="00C374EF"/>
    <w:rsid w:val="00C37E6E"/>
    <w:rsid w:val="00C4759C"/>
    <w:rsid w:val="00C47AA7"/>
    <w:rsid w:val="00C513E2"/>
    <w:rsid w:val="00C55552"/>
    <w:rsid w:val="00C5572A"/>
    <w:rsid w:val="00C5743D"/>
    <w:rsid w:val="00C612E6"/>
    <w:rsid w:val="00C639F8"/>
    <w:rsid w:val="00C64B77"/>
    <w:rsid w:val="00C91598"/>
    <w:rsid w:val="00C92DA6"/>
    <w:rsid w:val="00C95AED"/>
    <w:rsid w:val="00C97D0D"/>
    <w:rsid w:val="00CB506F"/>
    <w:rsid w:val="00CB6938"/>
    <w:rsid w:val="00CC41EF"/>
    <w:rsid w:val="00CE7076"/>
    <w:rsid w:val="00CF07C7"/>
    <w:rsid w:val="00CF717A"/>
    <w:rsid w:val="00CF7883"/>
    <w:rsid w:val="00D02B48"/>
    <w:rsid w:val="00D3206F"/>
    <w:rsid w:val="00D37766"/>
    <w:rsid w:val="00D50582"/>
    <w:rsid w:val="00D734D5"/>
    <w:rsid w:val="00D7604F"/>
    <w:rsid w:val="00D77DB7"/>
    <w:rsid w:val="00D80B7F"/>
    <w:rsid w:val="00D8203C"/>
    <w:rsid w:val="00D859F8"/>
    <w:rsid w:val="00D91238"/>
    <w:rsid w:val="00D91FD6"/>
    <w:rsid w:val="00D979C7"/>
    <w:rsid w:val="00DA6DD4"/>
    <w:rsid w:val="00DB5E57"/>
    <w:rsid w:val="00DB62DA"/>
    <w:rsid w:val="00DC084C"/>
    <w:rsid w:val="00DC1420"/>
    <w:rsid w:val="00DC1AA0"/>
    <w:rsid w:val="00DC3781"/>
    <w:rsid w:val="00DC609B"/>
    <w:rsid w:val="00DC63AE"/>
    <w:rsid w:val="00DD09A6"/>
    <w:rsid w:val="00DD17C9"/>
    <w:rsid w:val="00DD4A95"/>
    <w:rsid w:val="00DE1AE3"/>
    <w:rsid w:val="00DE3257"/>
    <w:rsid w:val="00DF0E76"/>
    <w:rsid w:val="00DF30DB"/>
    <w:rsid w:val="00DF69D5"/>
    <w:rsid w:val="00E0301C"/>
    <w:rsid w:val="00E1660B"/>
    <w:rsid w:val="00E224AA"/>
    <w:rsid w:val="00E238F5"/>
    <w:rsid w:val="00E36EAA"/>
    <w:rsid w:val="00E4698D"/>
    <w:rsid w:val="00E52469"/>
    <w:rsid w:val="00E526D6"/>
    <w:rsid w:val="00E76D98"/>
    <w:rsid w:val="00E81C2D"/>
    <w:rsid w:val="00E8543B"/>
    <w:rsid w:val="00E93527"/>
    <w:rsid w:val="00EB0447"/>
    <w:rsid w:val="00EB476C"/>
    <w:rsid w:val="00EC4BA8"/>
    <w:rsid w:val="00EC67A4"/>
    <w:rsid w:val="00ED1CC0"/>
    <w:rsid w:val="00ED3D1E"/>
    <w:rsid w:val="00EE25CD"/>
    <w:rsid w:val="00EE6BE5"/>
    <w:rsid w:val="00EF0E17"/>
    <w:rsid w:val="00F3238B"/>
    <w:rsid w:val="00F35FBA"/>
    <w:rsid w:val="00F369B1"/>
    <w:rsid w:val="00F60DC2"/>
    <w:rsid w:val="00F6111C"/>
    <w:rsid w:val="00F72719"/>
    <w:rsid w:val="00F74BE3"/>
    <w:rsid w:val="00F817E9"/>
    <w:rsid w:val="00F8234D"/>
    <w:rsid w:val="00F83D0A"/>
    <w:rsid w:val="00F91B7E"/>
    <w:rsid w:val="00F91BDE"/>
    <w:rsid w:val="00F92808"/>
    <w:rsid w:val="00F96527"/>
    <w:rsid w:val="00FB1A69"/>
    <w:rsid w:val="00FC1682"/>
    <w:rsid w:val="00FD2850"/>
    <w:rsid w:val="00FF4B2A"/>
    <w:rsid w:val="00FF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64E8D-49C7-4F2F-95CF-9E783D14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2E6"/>
    <w:pPr>
      <w:ind w:left="720"/>
      <w:contextualSpacing/>
    </w:pPr>
  </w:style>
  <w:style w:type="table" w:styleId="TableGrid">
    <w:name w:val="Table Grid"/>
    <w:basedOn w:val="TableNormal"/>
    <w:uiPriority w:val="59"/>
    <w:rsid w:val="002501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583</TotalTime>
  <Pages>17</Pages>
  <Words>4576</Words>
  <Characters>26089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855</cp:revision>
  <dcterms:created xsi:type="dcterms:W3CDTF">2017-02-26T04:09:00Z</dcterms:created>
  <dcterms:modified xsi:type="dcterms:W3CDTF">2017-04-01T02:17:00Z</dcterms:modified>
</cp:coreProperties>
</file>